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1F497D" w:themeColor="text2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1F497D" w:themeColor="text2"/>
          <w:insideV w:val="single" w:sz="4" w:space="0" w:color="1F497D" w:themeColor="text2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04"/>
        <w:gridCol w:w="6695"/>
      </w:tblGrid>
      <w:tr w:rsidR="003B3368" w:rsidRPr="00BC40D2" w14:paraId="16C5E160" w14:textId="77777777" w:rsidTr="003B3368">
        <w:trPr>
          <w:trHeight w:val="113"/>
          <w:tblHeader/>
        </w:trPr>
        <w:tc>
          <w:tcPr>
            <w:tcW w:w="1404" w:type="dxa"/>
            <w:tcBorders>
              <w:top w:val="single" w:sz="12" w:space="0" w:color="C0504D" w:themeColor="accent2"/>
              <w:bottom w:val="single" w:sz="12" w:space="0" w:color="C0504D" w:themeColor="accent2"/>
            </w:tcBorders>
            <w:shd w:val="clear" w:color="auto" w:fill="D9D9D9" w:themeFill="background1" w:themeFillShade="D9"/>
          </w:tcPr>
          <w:p w14:paraId="33B03C3A" w14:textId="08D1E4E1" w:rsidR="003B3368" w:rsidRPr="00540B53" w:rsidRDefault="003B3368" w:rsidP="003B3368">
            <w:pPr>
              <w:rPr>
                <w:b/>
                <w:bCs/>
              </w:rPr>
            </w:pPr>
            <w:r w:rsidRPr="00540B53">
              <w:rPr>
                <w:b/>
                <w:bCs/>
              </w:rPr>
              <w:t>File</w:t>
            </w:r>
          </w:p>
        </w:tc>
        <w:tc>
          <w:tcPr>
            <w:tcW w:w="6695" w:type="dxa"/>
            <w:tcBorders>
              <w:top w:val="single" w:sz="12" w:space="0" w:color="C0504D" w:themeColor="accent2"/>
              <w:bottom w:val="single" w:sz="12" w:space="0" w:color="C0504D" w:themeColor="accent2"/>
            </w:tcBorders>
            <w:shd w:val="clear" w:color="auto" w:fill="D9D9D9" w:themeFill="background1" w:themeFillShade="D9"/>
          </w:tcPr>
          <w:p w14:paraId="0B034049" w14:textId="7C954821" w:rsidR="003B3368" w:rsidRPr="00540B53" w:rsidRDefault="003B3368" w:rsidP="003B3368">
            <w:pPr>
              <w:rPr>
                <w:b/>
                <w:bCs/>
              </w:rPr>
            </w:pPr>
            <w:r w:rsidRPr="00540B53">
              <w:rPr>
                <w:b/>
                <w:bCs/>
              </w:rPr>
              <w:t>Title</w:t>
            </w:r>
          </w:p>
        </w:tc>
      </w:tr>
      <w:tr w:rsidR="00540B53" w:rsidRPr="00BC40D2" w14:paraId="2A5C5E0B" w14:textId="77777777" w:rsidTr="003B3368">
        <w:trPr>
          <w:trHeight w:val="113"/>
        </w:trPr>
        <w:tc>
          <w:tcPr>
            <w:tcW w:w="1404" w:type="dxa"/>
            <w:tcBorders>
              <w:top w:val="single" w:sz="12" w:space="0" w:color="C0504D" w:themeColor="accent2"/>
            </w:tcBorders>
            <w:shd w:val="clear" w:color="auto" w:fill="D9D9D9" w:themeFill="background1" w:themeFillShade="D9"/>
            <w:noWrap/>
          </w:tcPr>
          <w:p w14:paraId="4D006F0A" w14:textId="084E14D1" w:rsidR="00540B53" w:rsidRPr="003C7DE3" w:rsidRDefault="00540B53" w:rsidP="00540B53">
            <w:r w:rsidRPr="003C7DE3">
              <w:t>2026/00409</w:t>
            </w:r>
          </w:p>
        </w:tc>
        <w:tc>
          <w:tcPr>
            <w:tcW w:w="6695" w:type="dxa"/>
            <w:tcBorders>
              <w:top w:val="single" w:sz="12" w:space="0" w:color="C0504D" w:themeColor="accent2"/>
            </w:tcBorders>
            <w:shd w:val="clear" w:color="auto" w:fill="D9D9D9" w:themeFill="background1" w:themeFillShade="D9"/>
          </w:tcPr>
          <w:p w14:paraId="24B0B6AA" w14:textId="36814EA6" w:rsidR="00540B53" w:rsidRPr="003C7DE3" w:rsidRDefault="00540B53" w:rsidP="00540B53">
            <w:r w:rsidRPr="003C7DE3">
              <w:t>2025-2026 ANAO Engagement</w:t>
            </w:r>
          </w:p>
        </w:tc>
      </w:tr>
      <w:tr w:rsidR="00540B53" w:rsidRPr="00BC40D2" w14:paraId="76D9C942" w14:textId="77777777" w:rsidTr="003B3368">
        <w:trPr>
          <w:trHeight w:val="113"/>
        </w:trPr>
        <w:tc>
          <w:tcPr>
            <w:tcW w:w="1404" w:type="dxa"/>
            <w:tcBorders>
              <w:top w:val="single" w:sz="12" w:space="0" w:color="C0504D" w:themeColor="accent2"/>
            </w:tcBorders>
            <w:shd w:val="clear" w:color="auto" w:fill="D9D9D9" w:themeFill="background1" w:themeFillShade="D9"/>
            <w:noWrap/>
          </w:tcPr>
          <w:p w14:paraId="232528A8" w14:textId="1C4440E9" w:rsidR="00540B53" w:rsidRPr="00BC40D2" w:rsidRDefault="00540B53" w:rsidP="00540B53">
            <w:pPr>
              <w:rPr>
                <w:rFonts w:cstheme="minorHAnsi"/>
                <w:b/>
                <w:bCs/>
              </w:rPr>
            </w:pPr>
            <w:r w:rsidRPr="003C7DE3">
              <w:t>2026/00410</w:t>
            </w:r>
          </w:p>
        </w:tc>
        <w:tc>
          <w:tcPr>
            <w:tcW w:w="6695" w:type="dxa"/>
            <w:tcBorders>
              <w:top w:val="single" w:sz="12" w:space="0" w:color="C0504D" w:themeColor="accent2"/>
            </w:tcBorders>
            <w:shd w:val="clear" w:color="auto" w:fill="D9D9D9" w:themeFill="background1" w:themeFillShade="D9"/>
          </w:tcPr>
          <w:p w14:paraId="63956F40" w14:textId="017ADF06" w:rsidR="00540B53" w:rsidRPr="00BC40D2" w:rsidRDefault="00540B53" w:rsidP="00540B53">
            <w:pPr>
              <w:rPr>
                <w:rFonts w:cstheme="minorHAnsi"/>
                <w:b/>
                <w:bCs/>
              </w:rPr>
            </w:pPr>
            <w:r w:rsidRPr="003C7DE3">
              <w:t>2025-26 ANAO Audit - Effectiveness of the Fraud Fusion Taskforce</w:t>
            </w:r>
          </w:p>
        </w:tc>
      </w:tr>
      <w:tr w:rsidR="00540B53" w:rsidRPr="00BC40D2" w14:paraId="14CAE8AE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59B853A8" w14:textId="61CA9B61" w:rsidR="00540B53" w:rsidRPr="00BC40D2" w:rsidRDefault="00540B53" w:rsidP="00540B53">
            <w:pPr>
              <w:rPr>
                <w:rFonts w:cstheme="minorHAnsi"/>
                <w:b/>
                <w:bCs/>
              </w:rPr>
            </w:pPr>
            <w:r w:rsidRPr="003C7DE3">
              <w:t>2026/00415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0F6E47F3" w14:textId="34B7CCE7" w:rsidR="00540B53" w:rsidRPr="00BC40D2" w:rsidRDefault="00540B53" w:rsidP="00540B53">
            <w:pPr>
              <w:rPr>
                <w:rFonts w:cstheme="minorHAnsi"/>
                <w:b/>
                <w:bCs/>
              </w:rPr>
            </w:pPr>
            <w:r w:rsidRPr="003C7DE3">
              <w:t>Public Interest Disclosure - Surveys &amp; reporting - 2025-26</w:t>
            </w:r>
          </w:p>
        </w:tc>
      </w:tr>
      <w:tr w:rsidR="00540B53" w:rsidRPr="00BC40D2" w14:paraId="23C13F2B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474D25EA" w14:textId="0A3C981B" w:rsidR="00540B53" w:rsidRPr="00BC40D2" w:rsidRDefault="00540B53" w:rsidP="00540B53">
            <w:pPr>
              <w:rPr>
                <w:rFonts w:cstheme="minorHAnsi"/>
                <w:b/>
                <w:bCs/>
              </w:rPr>
            </w:pPr>
            <w:r w:rsidRPr="003C7DE3">
              <w:t>2026/00510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75B45F84" w14:textId="51A403A6" w:rsidR="00540B53" w:rsidRPr="00BC40D2" w:rsidRDefault="00540B53" w:rsidP="00540B53">
            <w:pPr>
              <w:rPr>
                <w:rFonts w:cstheme="minorHAnsi"/>
                <w:b/>
                <w:bCs/>
              </w:rPr>
            </w:pPr>
            <w:r w:rsidRPr="003C7DE3">
              <w:t>2026 - 2027 ANAO Engagement</w:t>
            </w:r>
          </w:p>
        </w:tc>
      </w:tr>
      <w:tr w:rsidR="00540B53" w:rsidRPr="00BC40D2" w14:paraId="3C373CD4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47A123F8" w14:textId="1C2CC7DB" w:rsidR="00540B53" w:rsidRPr="00BC40D2" w:rsidRDefault="00540B53" w:rsidP="00540B53">
            <w:pPr>
              <w:rPr>
                <w:rFonts w:cstheme="minorHAnsi"/>
                <w:b/>
                <w:bCs/>
              </w:rPr>
            </w:pPr>
            <w:r w:rsidRPr="003C7DE3">
              <w:t>2026/00513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0BEDC8A6" w14:textId="7CFBDA25" w:rsidR="00540B53" w:rsidRPr="00BC40D2" w:rsidRDefault="00540B53" w:rsidP="00540B53">
            <w:pPr>
              <w:rPr>
                <w:rFonts w:cstheme="minorHAnsi"/>
                <w:b/>
                <w:bCs/>
              </w:rPr>
            </w:pPr>
            <w:r w:rsidRPr="003C7DE3">
              <w:t>2025-2026 Risk Management</w:t>
            </w:r>
          </w:p>
        </w:tc>
      </w:tr>
      <w:tr w:rsidR="00540B53" w:rsidRPr="00BC40D2" w14:paraId="7DFA0957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2E257785" w14:textId="64ECC97B" w:rsidR="00540B53" w:rsidRPr="00BC40D2" w:rsidRDefault="00540B53" w:rsidP="00540B53">
            <w:pPr>
              <w:rPr>
                <w:rFonts w:cstheme="minorHAnsi"/>
                <w:b/>
                <w:bCs/>
              </w:rPr>
            </w:pPr>
            <w:r w:rsidRPr="003C7DE3">
              <w:t>2026/00566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6E66EF5F" w14:textId="6AFA6041" w:rsidR="00540B53" w:rsidRPr="00BC40D2" w:rsidRDefault="00540B53" w:rsidP="00540B53">
            <w:pPr>
              <w:rPr>
                <w:rFonts w:cstheme="minorHAnsi"/>
                <w:b/>
                <w:bCs/>
              </w:rPr>
            </w:pPr>
            <w:r w:rsidRPr="003C7DE3">
              <w:t>2025-26 Legislative Compliance</w:t>
            </w:r>
          </w:p>
        </w:tc>
      </w:tr>
      <w:tr w:rsidR="00540B53" w:rsidRPr="00BC40D2" w14:paraId="746494AA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7C455C4B" w14:textId="224B7F06" w:rsidR="00540B53" w:rsidRPr="00BC40D2" w:rsidRDefault="00540B53" w:rsidP="00540B53">
            <w:pPr>
              <w:rPr>
                <w:rFonts w:cstheme="minorHAnsi"/>
                <w:b/>
                <w:bCs/>
              </w:rPr>
            </w:pPr>
            <w:r w:rsidRPr="003C7DE3">
              <w:t>2026/00062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0BF295AC" w14:textId="4554C1C0" w:rsidR="00540B53" w:rsidRPr="00BC40D2" w:rsidRDefault="00540B53" w:rsidP="00540B53">
            <w:pPr>
              <w:rPr>
                <w:rFonts w:cstheme="minorHAnsi"/>
                <w:b/>
                <w:bCs/>
              </w:rPr>
            </w:pPr>
            <w:r w:rsidRPr="003C7DE3">
              <w:t>Agency Heads Meeting 2026</w:t>
            </w:r>
          </w:p>
        </w:tc>
      </w:tr>
      <w:tr w:rsidR="00540B53" w:rsidRPr="00BC40D2" w14:paraId="60F1E11D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51A82BE7" w14:textId="5F99C1E8" w:rsidR="00540B53" w:rsidRPr="00BC40D2" w:rsidRDefault="00540B53" w:rsidP="00540B53">
            <w:pPr>
              <w:rPr>
                <w:rFonts w:cstheme="minorHAnsi"/>
                <w:b/>
                <w:bCs/>
              </w:rPr>
            </w:pPr>
            <w:r w:rsidRPr="003C7DE3">
              <w:t>2026/00065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3BA9175B" w14:textId="28B0D559" w:rsidR="00540B53" w:rsidRPr="00BC40D2" w:rsidRDefault="00540B53" w:rsidP="00540B53">
            <w:pPr>
              <w:rPr>
                <w:rFonts w:cstheme="minorHAnsi"/>
                <w:b/>
                <w:bCs/>
              </w:rPr>
            </w:pPr>
            <w:r w:rsidRPr="003C7DE3">
              <w:t>Attorney Generals Department (</w:t>
            </w:r>
            <w:proofErr w:type="gramStart"/>
            <w:r w:rsidRPr="003C7DE3">
              <w:t>AGD)  2026</w:t>
            </w:r>
            <w:proofErr w:type="gramEnd"/>
          </w:p>
        </w:tc>
      </w:tr>
      <w:tr w:rsidR="00540B53" w:rsidRPr="00BC40D2" w14:paraId="0F2D587C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4DA16EC9" w14:textId="22F578AC" w:rsidR="00540B53" w:rsidRPr="00BC40D2" w:rsidRDefault="00540B53" w:rsidP="00540B53">
            <w:pPr>
              <w:rPr>
                <w:rFonts w:cstheme="minorHAnsi"/>
                <w:b/>
                <w:bCs/>
              </w:rPr>
            </w:pPr>
            <w:r w:rsidRPr="003C7DE3">
              <w:t>2026/00061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4523F2FB" w14:textId="3E2320F2" w:rsidR="00540B53" w:rsidRPr="00BC40D2" w:rsidRDefault="00540B53" w:rsidP="00540B53">
            <w:pPr>
              <w:rPr>
                <w:rFonts w:cstheme="minorHAnsi"/>
                <w:b/>
                <w:bCs/>
              </w:rPr>
            </w:pPr>
            <w:r w:rsidRPr="003C7DE3">
              <w:t xml:space="preserve">Criminal Justice and Law </w:t>
            </w:r>
            <w:proofErr w:type="gramStart"/>
            <w:r w:rsidRPr="003C7DE3">
              <w:t>Enforcement  2026</w:t>
            </w:r>
            <w:proofErr w:type="gramEnd"/>
          </w:p>
        </w:tc>
      </w:tr>
      <w:tr w:rsidR="00540B53" w:rsidRPr="00BC40D2" w14:paraId="4FB320AE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28365C5F" w14:textId="64B3C22C" w:rsidR="00540B53" w:rsidRPr="00BC40D2" w:rsidRDefault="00540B53" w:rsidP="00540B53">
            <w:pPr>
              <w:rPr>
                <w:rFonts w:cstheme="minorHAnsi"/>
                <w:b/>
                <w:bCs/>
              </w:rPr>
            </w:pPr>
            <w:r w:rsidRPr="003C7DE3">
              <w:t>2026/00060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48827444" w14:textId="5F2CFF27" w:rsidR="00540B53" w:rsidRPr="00BC40D2" w:rsidRDefault="00540B53" w:rsidP="00540B53">
            <w:pPr>
              <w:rPr>
                <w:rFonts w:cstheme="minorHAnsi"/>
                <w:b/>
                <w:bCs/>
              </w:rPr>
            </w:pPr>
            <w:r w:rsidRPr="003C7DE3">
              <w:t>Director's Brief 2026</w:t>
            </w:r>
          </w:p>
        </w:tc>
      </w:tr>
      <w:tr w:rsidR="00540B53" w:rsidRPr="00BC40D2" w14:paraId="5802A5DE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5F74C6CD" w14:textId="5C456DF5" w:rsidR="00540B53" w:rsidRPr="00BC40D2" w:rsidRDefault="00540B53" w:rsidP="00540B53">
            <w:pPr>
              <w:rPr>
                <w:rFonts w:cstheme="minorHAnsi"/>
                <w:b/>
                <w:bCs/>
              </w:rPr>
            </w:pPr>
            <w:r w:rsidRPr="003C7DE3">
              <w:t>2026/00068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1DFB97FE" w14:textId="6E983455" w:rsidR="00540B53" w:rsidRPr="00BC40D2" w:rsidRDefault="00540B53" w:rsidP="00540B53">
            <w:pPr>
              <w:rPr>
                <w:rFonts w:cstheme="minorHAnsi"/>
                <w:b/>
                <w:bCs/>
              </w:rPr>
            </w:pPr>
            <w:r w:rsidRPr="003C7DE3">
              <w:t>Director's Conferences 2026</w:t>
            </w:r>
          </w:p>
        </w:tc>
      </w:tr>
      <w:tr w:rsidR="00540B53" w:rsidRPr="00BC40D2" w14:paraId="48D3A0BD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2BD2189D" w14:textId="601C8309" w:rsidR="00540B53" w:rsidRPr="00BC40D2" w:rsidRDefault="00540B53" w:rsidP="00540B53">
            <w:pPr>
              <w:rPr>
                <w:rFonts w:cstheme="minorHAnsi"/>
                <w:b/>
                <w:bCs/>
              </w:rPr>
            </w:pPr>
            <w:r w:rsidRPr="003C7DE3">
              <w:t>2026/00335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36071594" w14:textId="40DBC850" w:rsidR="00540B53" w:rsidRPr="00BC40D2" w:rsidRDefault="00540B53" w:rsidP="00540B53">
            <w:pPr>
              <w:rPr>
                <w:rFonts w:cstheme="minorHAnsi"/>
                <w:b/>
                <w:bCs/>
              </w:rPr>
            </w:pPr>
            <w:r w:rsidRPr="003C7DE3">
              <w:t>Director's Speeches 2023</w:t>
            </w:r>
          </w:p>
        </w:tc>
      </w:tr>
      <w:tr w:rsidR="00540B53" w:rsidRPr="00BC40D2" w14:paraId="7B896F79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7F7CB955" w14:textId="4AA068F2" w:rsidR="00540B53" w:rsidRPr="00BC40D2" w:rsidRDefault="00540B53" w:rsidP="00540B53">
            <w:pPr>
              <w:rPr>
                <w:rFonts w:cstheme="minorHAnsi"/>
                <w:b/>
                <w:bCs/>
              </w:rPr>
            </w:pPr>
            <w:r w:rsidRPr="003C7DE3">
              <w:t>2026/00067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6EDEFC7E" w14:textId="06E6FB7C" w:rsidR="00540B53" w:rsidRPr="00BC40D2" w:rsidRDefault="00540B53" w:rsidP="00540B53">
            <w:pPr>
              <w:rPr>
                <w:rFonts w:cstheme="minorHAnsi"/>
                <w:b/>
                <w:bCs/>
              </w:rPr>
            </w:pPr>
            <w:r w:rsidRPr="003C7DE3">
              <w:t>Director's Speeches 2026</w:t>
            </w:r>
          </w:p>
        </w:tc>
      </w:tr>
      <w:tr w:rsidR="00540B53" w:rsidRPr="00BC40D2" w14:paraId="1430BF27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2B153F4D" w14:textId="664A8947" w:rsidR="00540B53" w:rsidRPr="00BC40D2" w:rsidRDefault="00540B53" w:rsidP="00540B53">
            <w:pPr>
              <w:rPr>
                <w:rFonts w:cstheme="minorHAnsi"/>
                <w:b/>
                <w:bCs/>
              </w:rPr>
            </w:pPr>
            <w:r w:rsidRPr="003C7DE3">
              <w:t>2026/00064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692A3B45" w14:textId="548162B3" w:rsidR="00540B53" w:rsidRPr="00BC40D2" w:rsidRDefault="00540B53" w:rsidP="00540B53">
            <w:pPr>
              <w:rPr>
                <w:rFonts w:cstheme="minorHAnsi"/>
                <w:b/>
                <w:bCs/>
              </w:rPr>
            </w:pPr>
            <w:r w:rsidRPr="003C7DE3">
              <w:t xml:space="preserve">Integrity Agencies </w:t>
            </w:r>
            <w:proofErr w:type="gramStart"/>
            <w:r w:rsidRPr="003C7DE3">
              <w:t>Group  2026</w:t>
            </w:r>
            <w:proofErr w:type="gramEnd"/>
          </w:p>
        </w:tc>
      </w:tr>
      <w:tr w:rsidR="00540B53" w:rsidRPr="00BC40D2" w14:paraId="4A115AC5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43943FAF" w14:textId="02B45B2D" w:rsidR="00540B53" w:rsidRPr="00BC40D2" w:rsidRDefault="00540B53" w:rsidP="00540B53">
            <w:pPr>
              <w:rPr>
                <w:rFonts w:cstheme="minorHAnsi"/>
                <w:b/>
                <w:bCs/>
              </w:rPr>
            </w:pPr>
            <w:r w:rsidRPr="003C7DE3">
              <w:t>2026/00066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295C03FA" w14:textId="5C1A8146" w:rsidR="00540B53" w:rsidRPr="00BC40D2" w:rsidRDefault="00540B53" w:rsidP="00540B53">
            <w:pPr>
              <w:rPr>
                <w:rFonts w:cstheme="minorHAnsi"/>
                <w:b/>
                <w:bCs/>
              </w:rPr>
            </w:pPr>
            <w:r w:rsidRPr="003C7DE3">
              <w:t xml:space="preserve">Senate </w:t>
            </w:r>
            <w:proofErr w:type="gramStart"/>
            <w:r w:rsidRPr="003C7DE3">
              <w:t>Estimates  2026</w:t>
            </w:r>
            <w:proofErr w:type="gramEnd"/>
          </w:p>
        </w:tc>
      </w:tr>
      <w:tr w:rsidR="00540B53" w:rsidRPr="00BC40D2" w14:paraId="70F51302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01FA054E" w14:textId="7FDE2F8C" w:rsidR="00540B53" w:rsidRPr="006948FC" w:rsidRDefault="00540B53" w:rsidP="00540B53">
            <w:r w:rsidRPr="003C7DE3">
              <w:t>2026/00073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6FAA3D0D" w14:textId="09D30BE4" w:rsidR="00540B53" w:rsidRPr="006948FC" w:rsidRDefault="00540B53" w:rsidP="00540B53">
            <w:r w:rsidRPr="003C7DE3">
              <w:t xml:space="preserve">Serious Financial Crime </w:t>
            </w:r>
            <w:proofErr w:type="gramStart"/>
            <w:r w:rsidRPr="003C7DE3">
              <w:t>Taskforce  2026</w:t>
            </w:r>
            <w:proofErr w:type="gramEnd"/>
          </w:p>
        </w:tc>
      </w:tr>
      <w:tr w:rsidR="00540B53" w:rsidRPr="00BC40D2" w14:paraId="6E252F66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4D5FED4B" w14:textId="007BF164" w:rsidR="00540B53" w:rsidRPr="006948FC" w:rsidRDefault="00540B53" w:rsidP="00540B53">
            <w:r w:rsidRPr="003C7DE3">
              <w:t>2026/00136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741F419E" w14:textId="2DE8285A" w:rsidR="00540B53" w:rsidRPr="006948FC" w:rsidRDefault="00540B53" w:rsidP="00540B53">
            <w:r w:rsidRPr="003C7DE3">
              <w:t>Small Agencies Forum 2026</w:t>
            </w:r>
          </w:p>
        </w:tc>
      </w:tr>
      <w:tr w:rsidR="00540B53" w:rsidRPr="00BC40D2" w14:paraId="61A28EBD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26EB26E0" w14:textId="3E60BFD1" w:rsidR="00540B53" w:rsidRPr="006948FC" w:rsidRDefault="00540B53" w:rsidP="00540B53">
            <w:r w:rsidRPr="003C7DE3">
              <w:t>2026/00396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263F335F" w14:textId="20AB7FF8" w:rsidR="00540B53" w:rsidRPr="006948FC" w:rsidRDefault="00540B53" w:rsidP="00540B53">
            <w:r w:rsidRPr="003C7DE3">
              <w:t>AGD-CDPP - Increase to Commonwealth Fraud Penalties</w:t>
            </w:r>
          </w:p>
        </w:tc>
      </w:tr>
      <w:tr w:rsidR="00540B53" w:rsidRPr="00BC40D2" w14:paraId="53BCC291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2F5586D2" w14:textId="6E591060" w:rsidR="00540B53" w:rsidRPr="006948FC" w:rsidRDefault="00540B53" w:rsidP="00540B53">
            <w:r w:rsidRPr="003C7DE3">
              <w:t>2026/00347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7F21EE37" w14:textId="69D6376C" w:rsidR="00540B53" w:rsidRPr="006948FC" w:rsidRDefault="00540B53" w:rsidP="00540B53">
            <w:r w:rsidRPr="003C7DE3">
              <w:t>AVSL Comment 2026</w:t>
            </w:r>
          </w:p>
        </w:tc>
      </w:tr>
      <w:tr w:rsidR="00540B53" w:rsidRPr="00BC40D2" w14:paraId="31A92DCB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03E10958" w14:textId="5A191083" w:rsidR="00540B53" w:rsidRPr="006948FC" w:rsidRDefault="00540B53" w:rsidP="00540B53">
            <w:r w:rsidRPr="003C7DE3">
              <w:t>2026/00148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6B302931" w14:textId="0E9B491C" w:rsidR="00540B53" w:rsidRPr="006948FC" w:rsidRDefault="00540B53" w:rsidP="00540B53">
            <w:r w:rsidRPr="003C7DE3">
              <w:t>Infrastructure - AGD - Automated Vehicle Safety Bill</w:t>
            </w:r>
          </w:p>
        </w:tc>
      </w:tr>
      <w:tr w:rsidR="00540B53" w:rsidRPr="00BC40D2" w14:paraId="6E6D1CEC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3C739B75" w14:textId="765070A4" w:rsidR="00540B53" w:rsidRPr="006948FC" w:rsidRDefault="00540B53" w:rsidP="00540B53">
            <w:r w:rsidRPr="003C7DE3">
              <w:t>2026/00369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3A1FBB9C" w14:textId="06FE29A2" w:rsidR="00540B53" w:rsidRPr="006948FC" w:rsidRDefault="00540B53" w:rsidP="00540B53">
            <w:r w:rsidRPr="003C7DE3">
              <w:t>s 54(1) BA - Bankrupt's statement of affairs</w:t>
            </w:r>
          </w:p>
        </w:tc>
      </w:tr>
      <w:tr w:rsidR="00540B53" w:rsidRPr="00BC40D2" w14:paraId="2EB4B973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77A780E8" w14:textId="5F8FEE9C" w:rsidR="00540B53" w:rsidRPr="006948FC" w:rsidRDefault="00540B53" w:rsidP="00540B53">
            <w:r w:rsidRPr="003C7DE3">
              <w:t>2026/00411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7009454E" w14:textId="2FC1D0CE" w:rsidR="00540B53" w:rsidRPr="006948FC" w:rsidRDefault="00540B53" w:rsidP="00540B53">
            <w:r w:rsidRPr="003C7DE3">
              <w:t xml:space="preserve">Order </w:t>
            </w:r>
            <w:proofErr w:type="gramStart"/>
            <w:r w:rsidRPr="003C7DE3">
              <w:t>for the Production of</w:t>
            </w:r>
            <w:proofErr w:type="gramEnd"/>
            <w:r w:rsidRPr="003C7DE3">
              <w:t xml:space="preserve"> Documents</w:t>
            </w:r>
          </w:p>
        </w:tc>
      </w:tr>
      <w:tr w:rsidR="00540B53" w:rsidRPr="00BC40D2" w14:paraId="6A1D173C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7DBB6749" w14:textId="39744B86" w:rsidR="00540B53" w:rsidRPr="006948FC" w:rsidRDefault="00540B53" w:rsidP="00540B53">
            <w:r w:rsidRPr="003C7DE3">
              <w:t>2026/00417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19764AB7" w14:textId="3D82219B" w:rsidR="00540B53" w:rsidRPr="006948FC" w:rsidRDefault="00540B53" w:rsidP="00540B53">
            <w:r w:rsidRPr="003C7DE3">
              <w:t>Joint Committee on Intelligence and Security</w:t>
            </w:r>
          </w:p>
        </w:tc>
      </w:tr>
      <w:tr w:rsidR="00540B53" w:rsidRPr="00BC40D2" w14:paraId="531AFEC6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04FC5380" w14:textId="44500D8D" w:rsidR="00540B53" w:rsidRPr="00854A84" w:rsidRDefault="00540B53" w:rsidP="00540B53">
            <w:r w:rsidRPr="003C7DE3">
              <w:t>2026/00418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5F1C133D" w14:textId="4E24B6AF" w:rsidR="00540B53" w:rsidRPr="00854A84" w:rsidRDefault="00540B53" w:rsidP="00540B53">
            <w:r w:rsidRPr="003C7DE3">
              <w:t>Joint Standing Committee on the NDIS</w:t>
            </w:r>
          </w:p>
        </w:tc>
      </w:tr>
      <w:tr w:rsidR="00540B53" w:rsidRPr="00BC40D2" w14:paraId="7CD7DDD1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26277A5B" w14:textId="718136F5" w:rsidR="00540B53" w:rsidRPr="00854A84" w:rsidRDefault="00540B53" w:rsidP="00540B53">
            <w:r w:rsidRPr="003C7DE3">
              <w:t>2026/00419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538DAAA2" w14:textId="0526379D" w:rsidR="00540B53" w:rsidRPr="00854A84" w:rsidRDefault="00540B53" w:rsidP="00540B53">
            <w:r w:rsidRPr="003C7DE3">
              <w:t>Joint Committee of Public Accounts and Audit</w:t>
            </w:r>
          </w:p>
        </w:tc>
      </w:tr>
      <w:tr w:rsidR="00540B53" w:rsidRPr="00BC40D2" w14:paraId="247E0953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3D0473C0" w14:textId="26303703" w:rsidR="00540B53" w:rsidRPr="00854A84" w:rsidRDefault="00540B53" w:rsidP="00540B53">
            <w:r w:rsidRPr="003C7DE3">
              <w:t>2026/00420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6ED9617E" w14:textId="22BB31AD" w:rsidR="00540B53" w:rsidRPr="00854A84" w:rsidRDefault="00540B53" w:rsidP="00540B53">
            <w:r w:rsidRPr="003C7DE3">
              <w:t>Joint Committee on the National Anti-Corruption Commission (NACC)</w:t>
            </w:r>
          </w:p>
        </w:tc>
      </w:tr>
      <w:tr w:rsidR="00540B53" w:rsidRPr="00BC40D2" w14:paraId="1E9A613B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784B6FA9" w14:textId="026D8D8C" w:rsidR="00540B53" w:rsidRPr="00854A84" w:rsidRDefault="00540B53" w:rsidP="00540B53">
            <w:r w:rsidRPr="003C7DE3">
              <w:t>2026/00421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0107AD92" w14:textId="3FDBE337" w:rsidR="00540B53" w:rsidRPr="00854A84" w:rsidRDefault="00540B53" w:rsidP="00540B53">
            <w:r w:rsidRPr="003C7DE3">
              <w:t>Independent National Security Legislation Monitor</w:t>
            </w:r>
          </w:p>
        </w:tc>
      </w:tr>
      <w:tr w:rsidR="00540B53" w:rsidRPr="00BC40D2" w14:paraId="673782C9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6D625A12" w14:textId="71A88707" w:rsidR="00540B53" w:rsidRPr="00854A84" w:rsidRDefault="00540B53" w:rsidP="00540B53">
            <w:r w:rsidRPr="003C7DE3">
              <w:t>2026/00043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7126592A" w14:textId="69510469" w:rsidR="00540B53" w:rsidRPr="00854A84" w:rsidRDefault="00540B53" w:rsidP="00540B53">
            <w:r w:rsidRPr="003C7DE3">
              <w:t xml:space="preserve">Building trust in the public record </w:t>
            </w:r>
            <w:proofErr w:type="gramStart"/>
            <w:r w:rsidRPr="003C7DE3">
              <w:t>Policy  2026</w:t>
            </w:r>
            <w:proofErr w:type="gramEnd"/>
          </w:p>
        </w:tc>
      </w:tr>
      <w:tr w:rsidR="00540B53" w:rsidRPr="00BC40D2" w14:paraId="545782AA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6D1BE77F" w14:textId="64232D7F" w:rsidR="00540B53" w:rsidRPr="00854A84" w:rsidRDefault="00540B53" w:rsidP="00540B53">
            <w:r w:rsidRPr="003C7DE3">
              <w:t>2026/00161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628CF31D" w14:textId="34955CEB" w:rsidR="00540B53" w:rsidRPr="00854A84" w:rsidRDefault="00540B53" w:rsidP="00540B53">
            <w:r w:rsidRPr="003C7DE3">
              <w:t>Attorney Generals Department Reports 2026</w:t>
            </w:r>
          </w:p>
        </w:tc>
      </w:tr>
      <w:tr w:rsidR="00540B53" w:rsidRPr="00BC40D2" w14:paraId="20423B5B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75CC739D" w14:textId="611A7FE8" w:rsidR="00540B53" w:rsidRPr="00854A84" w:rsidRDefault="00540B53" w:rsidP="00540B53">
            <w:r w:rsidRPr="003C7DE3">
              <w:t>2026/00383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3F7C57D4" w14:textId="50A9CDA2" w:rsidR="00540B53" w:rsidRPr="00854A84" w:rsidRDefault="00540B53" w:rsidP="00540B53">
            <w:r w:rsidRPr="003C7DE3">
              <w:t>Australian Border Force Reports 2026</w:t>
            </w:r>
          </w:p>
        </w:tc>
      </w:tr>
      <w:tr w:rsidR="00540B53" w:rsidRPr="00BC40D2" w14:paraId="72FF92E0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6A22B8EE" w14:textId="1D429E57" w:rsidR="00540B53" w:rsidRPr="00854A84" w:rsidRDefault="00540B53" w:rsidP="00540B53">
            <w:r w:rsidRPr="003C7DE3">
              <w:t>2026/00321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511D7ADF" w14:textId="1FC124F5" w:rsidR="00540B53" w:rsidRPr="00854A84" w:rsidRDefault="00540B53" w:rsidP="00540B53">
            <w:r w:rsidRPr="003C7DE3">
              <w:t>Australian Federal Police Reports 2026</w:t>
            </w:r>
          </w:p>
        </w:tc>
      </w:tr>
      <w:tr w:rsidR="00540B53" w:rsidRPr="00BC40D2" w14:paraId="6F0F2AFC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21E9C2FC" w14:textId="4FB38B11" w:rsidR="00540B53" w:rsidRPr="00854A84" w:rsidRDefault="00540B53" w:rsidP="00540B53">
            <w:r w:rsidRPr="003C7DE3">
              <w:t>2026/00521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1FEA0003" w14:textId="35EAF0A1" w:rsidR="00540B53" w:rsidRPr="00854A84" w:rsidRDefault="00540B53" w:rsidP="00540B53">
            <w:r w:rsidRPr="003C7DE3">
              <w:t>Australian Taxation Office Reports 2026</w:t>
            </w:r>
          </w:p>
        </w:tc>
      </w:tr>
      <w:tr w:rsidR="00540B53" w:rsidRPr="00BC40D2" w14:paraId="0920E0EE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2FB6A044" w14:textId="111E2815" w:rsidR="00540B53" w:rsidRPr="00854A84" w:rsidRDefault="00540B53" w:rsidP="00540B53">
            <w:r w:rsidRPr="003C7DE3">
              <w:t>2026/00146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0C2F2EBE" w14:textId="4CF46E11" w:rsidR="00540B53" w:rsidRPr="00854A84" w:rsidRDefault="00540B53" w:rsidP="00540B53">
            <w:r w:rsidRPr="003C7DE3">
              <w:t>Department of Home Affairs Reports 2026</w:t>
            </w:r>
          </w:p>
        </w:tc>
      </w:tr>
      <w:tr w:rsidR="00540B53" w:rsidRPr="00BC40D2" w14:paraId="79C02877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1F0313D8" w14:textId="582F641B" w:rsidR="00540B53" w:rsidRPr="00854A84" w:rsidRDefault="00540B53" w:rsidP="00540B53">
            <w:r w:rsidRPr="003C7DE3">
              <w:t>2026/00387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541D0E73" w14:textId="2D204929" w:rsidR="00540B53" w:rsidRPr="00854A84" w:rsidRDefault="00540B53" w:rsidP="00540B53">
            <w:r w:rsidRPr="003C7DE3">
              <w:t>External correspondence 2026</w:t>
            </w:r>
          </w:p>
        </w:tc>
      </w:tr>
      <w:tr w:rsidR="00540B53" w:rsidRPr="00BC40D2" w14:paraId="16E96436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29B65D2C" w14:textId="4AA36C35" w:rsidR="00540B53" w:rsidRPr="00854A84" w:rsidRDefault="00540B53" w:rsidP="00540B53">
            <w:r w:rsidRPr="003C7DE3">
              <w:t>2026/00531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54212731" w14:textId="7A7AFD93" w:rsidR="00540B53" w:rsidRPr="00854A84" w:rsidRDefault="00540B53" w:rsidP="00540B53">
            <w:r w:rsidRPr="003C7DE3">
              <w:t>2027 July NOG provision to Jud Com NSW</w:t>
            </w:r>
          </w:p>
        </w:tc>
      </w:tr>
      <w:tr w:rsidR="00540B53" w:rsidRPr="00BC40D2" w14:paraId="1F426E55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7163CF48" w14:textId="5B5EE5D0" w:rsidR="00540B53" w:rsidRPr="00854A84" w:rsidRDefault="00540B53" w:rsidP="00540B53">
            <w:r w:rsidRPr="003C7DE3">
              <w:t>2026/00434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1D13E4EF" w14:textId="62A34EAD" w:rsidR="00540B53" w:rsidRPr="00854A84" w:rsidRDefault="00540B53" w:rsidP="00540B53">
            <w:r w:rsidRPr="003C7DE3">
              <w:t>DPP Act s 11 directions incl revocations</w:t>
            </w:r>
          </w:p>
        </w:tc>
      </w:tr>
      <w:tr w:rsidR="00540B53" w:rsidRPr="00BC40D2" w14:paraId="3D6716DC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749038B7" w14:textId="2E0E3531" w:rsidR="00540B53" w:rsidRPr="00854A84" w:rsidRDefault="00540B53" w:rsidP="00540B53">
            <w:r w:rsidRPr="003C7DE3">
              <w:t>2026/00525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5BDCB70B" w14:textId="721B5351" w:rsidR="00540B53" w:rsidRPr="00854A84" w:rsidRDefault="00540B53" w:rsidP="00540B53">
            <w:r w:rsidRPr="003C7DE3">
              <w:t>Judicial Survey 2025</w:t>
            </w:r>
          </w:p>
        </w:tc>
      </w:tr>
      <w:tr w:rsidR="00540B53" w:rsidRPr="00BC40D2" w14:paraId="6EC11FA1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15067D9E" w14:textId="1D584550" w:rsidR="00540B53" w:rsidRPr="00854A84" w:rsidRDefault="00540B53" w:rsidP="00540B53">
            <w:r w:rsidRPr="003C7DE3">
              <w:t>2026/00269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350DD56A" w14:textId="5E67BD57" w:rsidR="00540B53" w:rsidRPr="00854A84" w:rsidRDefault="00540B53" w:rsidP="00540B53">
            <w:r w:rsidRPr="003C7DE3">
              <w:t>AFP ISP Liaison Meetings 2026</w:t>
            </w:r>
          </w:p>
        </w:tc>
      </w:tr>
      <w:tr w:rsidR="00540B53" w:rsidRPr="00BC40D2" w14:paraId="20234F7E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36777187" w14:textId="4CD7A40C" w:rsidR="00540B53" w:rsidRPr="00854A84" w:rsidRDefault="00540B53" w:rsidP="00540B53">
            <w:r w:rsidRPr="003C7DE3">
              <w:t>2026/00234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1F4B2050" w14:textId="07BD3A5A" w:rsidR="00540B53" w:rsidRPr="00854A84" w:rsidRDefault="00540B53" w:rsidP="00540B53">
            <w:r w:rsidRPr="003C7DE3">
              <w:t>Bills 2026</w:t>
            </w:r>
          </w:p>
        </w:tc>
      </w:tr>
      <w:tr w:rsidR="00540B53" w:rsidRPr="00BC40D2" w14:paraId="3BFF78B6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7928B5A3" w14:textId="017447F2" w:rsidR="00540B53" w:rsidRPr="00A90AF3" w:rsidRDefault="00540B53" w:rsidP="00540B53">
            <w:r w:rsidRPr="003C7DE3">
              <w:lastRenderedPageBreak/>
              <w:t>2026/00239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29CD1731" w14:textId="64F8B9B2" w:rsidR="00540B53" w:rsidRPr="00A90AF3" w:rsidRDefault="00540B53" w:rsidP="00540B53">
            <w:r w:rsidRPr="003C7DE3">
              <w:t>Duty Liaison - 2026</w:t>
            </w:r>
          </w:p>
        </w:tc>
      </w:tr>
      <w:tr w:rsidR="00540B53" w:rsidRPr="00BC40D2" w14:paraId="157013B9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55EBC4DE" w14:textId="34F8D701" w:rsidR="00540B53" w:rsidRPr="00A90AF3" w:rsidRDefault="00540B53" w:rsidP="00540B53">
            <w:r w:rsidRPr="003C7DE3">
              <w:t>2026PJ00004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50EC546F" w14:textId="495D1189" w:rsidR="00540B53" w:rsidRPr="00A90AF3" w:rsidRDefault="00540B53" w:rsidP="00540B53">
            <w:proofErr w:type="gramStart"/>
            <w:r w:rsidRPr="003C7DE3">
              <w:t>Project ,</w:t>
            </w:r>
            <w:proofErr w:type="gramEnd"/>
            <w:r w:rsidRPr="003C7DE3">
              <w:t xml:space="preserve"> War Crimes (Public and Media Engagement)</w:t>
            </w:r>
          </w:p>
        </w:tc>
      </w:tr>
      <w:tr w:rsidR="00540B53" w:rsidRPr="00BC40D2" w14:paraId="0CF92A79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38E9D158" w14:textId="12769C40" w:rsidR="00540B53" w:rsidRPr="00A90AF3" w:rsidRDefault="00540B53" w:rsidP="00540B53">
            <w:r w:rsidRPr="003C7DE3">
              <w:t>2026/00443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7D10EA4B" w14:textId="6B54F0CE" w:rsidR="00540B53" w:rsidRPr="00A90AF3" w:rsidRDefault="00540B53" w:rsidP="00540B53">
            <w:r w:rsidRPr="003C7DE3">
              <w:t>Independent National Security Legislation Monitor - CDPP Correspondence (INSLM) 2026</w:t>
            </w:r>
          </w:p>
        </w:tc>
      </w:tr>
      <w:tr w:rsidR="00540B53" w:rsidRPr="00BC40D2" w14:paraId="14A5E70B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533501F6" w14:textId="34A6F976" w:rsidR="00540B53" w:rsidRPr="00A90AF3" w:rsidRDefault="00540B53" w:rsidP="00540B53">
            <w:r w:rsidRPr="003C7DE3">
              <w:t>2026/00397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33992179" w14:textId="04BCE9A1" w:rsidR="00540B53" w:rsidRPr="00A90AF3" w:rsidRDefault="00540B53" w:rsidP="00540B53">
            <w:r w:rsidRPr="003C7DE3">
              <w:t>Independent National Security Legislation Monitor - CDPP Correspondence (INSLM) 2027</w:t>
            </w:r>
          </w:p>
        </w:tc>
      </w:tr>
      <w:tr w:rsidR="00540B53" w:rsidRPr="00BC40D2" w14:paraId="3DB52930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7A483787" w14:textId="5E5B7D15" w:rsidR="00540B53" w:rsidRPr="00A90AF3" w:rsidRDefault="00540B53" w:rsidP="00540B53">
            <w:r w:rsidRPr="003C7DE3">
              <w:t>2026/00445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3F871ECB" w14:textId="76DA8649" w:rsidR="00540B53" w:rsidRPr="00A90AF3" w:rsidRDefault="00540B53" w:rsidP="00540B53">
            <w:r w:rsidRPr="003C7DE3">
              <w:t>OCNS Counter Foreign Interference Board and Executive Forum 2024 - 2027</w:t>
            </w:r>
          </w:p>
        </w:tc>
      </w:tr>
      <w:tr w:rsidR="00540B53" w:rsidRPr="00BC40D2" w14:paraId="334319DE" w14:textId="77777777" w:rsidTr="003B3368">
        <w:trPr>
          <w:trHeight w:val="113"/>
        </w:trPr>
        <w:tc>
          <w:tcPr>
            <w:tcW w:w="1404" w:type="dxa"/>
            <w:shd w:val="clear" w:color="auto" w:fill="D9D9D9" w:themeFill="background1" w:themeFillShade="D9"/>
            <w:noWrap/>
          </w:tcPr>
          <w:p w14:paraId="1FDC3F0B" w14:textId="385EA1CB" w:rsidR="00540B53" w:rsidRPr="00A90AF3" w:rsidRDefault="00540B53" w:rsidP="00540B53">
            <w:r w:rsidRPr="003C7DE3">
              <w:t>2026/00237</w:t>
            </w:r>
          </w:p>
        </w:tc>
        <w:tc>
          <w:tcPr>
            <w:tcW w:w="6695" w:type="dxa"/>
            <w:shd w:val="clear" w:color="auto" w:fill="D9D9D9" w:themeFill="background1" w:themeFillShade="D9"/>
          </w:tcPr>
          <w:p w14:paraId="5F6B5259" w14:textId="2171CB94" w:rsidR="00540B53" w:rsidRPr="00A90AF3" w:rsidRDefault="00540B53" w:rsidP="00540B53">
            <w:r w:rsidRPr="003C7DE3">
              <w:t>OCNS Royal Commission on Antisemitism and Social Cohesion 2026</w:t>
            </w:r>
          </w:p>
        </w:tc>
      </w:tr>
    </w:tbl>
    <w:p w14:paraId="1118CF33" w14:textId="77777777" w:rsidR="00E03A79" w:rsidRPr="00AA4DFD" w:rsidRDefault="00E03A79" w:rsidP="005C2B57"/>
    <w:sectPr w:rsidR="00E03A79" w:rsidRPr="00AA4DF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788AD" w14:textId="77777777" w:rsidR="00E65C33" w:rsidRDefault="00E65C33" w:rsidP="009E09A6">
      <w:pPr>
        <w:spacing w:after="0" w:line="240" w:lineRule="auto"/>
      </w:pPr>
      <w:r>
        <w:separator/>
      </w:r>
    </w:p>
  </w:endnote>
  <w:endnote w:type="continuationSeparator" w:id="0">
    <w:p w14:paraId="770742C4" w14:textId="77777777" w:rsidR="00E65C33" w:rsidRDefault="00E65C33" w:rsidP="009E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C39B7" w14:textId="77777777" w:rsidR="009E09A6" w:rsidRPr="009E09A6" w:rsidRDefault="009E09A6">
    <w:pPr>
      <w:pStyle w:val="Footer"/>
      <w:jc w:val="center"/>
      <w:rPr>
        <w:caps/>
        <w:noProof/>
      </w:rPr>
    </w:pPr>
    <w:r w:rsidRPr="009E09A6">
      <w:rPr>
        <w:caps/>
      </w:rPr>
      <w:fldChar w:fldCharType="begin"/>
    </w:r>
    <w:r w:rsidRPr="009E09A6">
      <w:rPr>
        <w:caps/>
      </w:rPr>
      <w:instrText xml:space="preserve"> PAGE   \* MERGEFORMAT </w:instrText>
    </w:r>
    <w:r w:rsidRPr="009E09A6">
      <w:rPr>
        <w:caps/>
      </w:rPr>
      <w:fldChar w:fldCharType="separate"/>
    </w:r>
    <w:r w:rsidRPr="009E09A6">
      <w:rPr>
        <w:caps/>
        <w:noProof/>
      </w:rPr>
      <w:t>2</w:t>
    </w:r>
    <w:r w:rsidRPr="009E09A6">
      <w:rPr>
        <w:caps/>
        <w:noProof/>
      </w:rPr>
      <w:fldChar w:fldCharType="end"/>
    </w:r>
  </w:p>
  <w:p w14:paraId="1EE885A6" w14:textId="77777777" w:rsidR="009E09A6" w:rsidRDefault="009E0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78962" w14:textId="77777777" w:rsidR="00E65C33" w:rsidRDefault="00E65C33" w:rsidP="009E09A6">
      <w:pPr>
        <w:spacing w:after="0" w:line="240" w:lineRule="auto"/>
      </w:pPr>
      <w:r>
        <w:separator/>
      </w:r>
    </w:p>
  </w:footnote>
  <w:footnote w:type="continuationSeparator" w:id="0">
    <w:p w14:paraId="3A189B7E" w14:textId="77777777" w:rsidR="00E65C33" w:rsidRDefault="00E65C33" w:rsidP="009E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A9DB6" w14:textId="7C92E956" w:rsidR="009E09A6" w:rsidRPr="00E03A79" w:rsidRDefault="009E09A6" w:rsidP="009E09A6">
    <w:pPr>
      <w:jc w:val="center"/>
      <w:rPr>
        <w:b/>
        <w:sz w:val="32"/>
        <w:szCs w:val="32"/>
      </w:rPr>
    </w:pPr>
    <w:r w:rsidRPr="00E03A79">
      <w:rPr>
        <w:b/>
        <w:sz w:val="32"/>
        <w:szCs w:val="32"/>
      </w:rPr>
      <w:t>SENATE CONTINUING ORDER</w:t>
    </w:r>
    <w:r>
      <w:rPr>
        <w:b/>
        <w:sz w:val="32"/>
        <w:szCs w:val="32"/>
      </w:rPr>
      <w:t xml:space="preserve"> FOR PRODUCTION OF FILE LIST</w:t>
    </w:r>
  </w:p>
  <w:p w14:paraId="12211D7F" w14:textId="79B50DE3" w:rsidR="009E09A6" w:rsidRPr="00E03A79" w:rsidRDefault="009E09A6" w:rsidP="009E09A6">
    <w:pPr>
      <w:jc w:val="center"/>
      <w:rPr>
        <w:b/>
        <w:sz w:val="32"/>
        <w:szCs w:val="32"/>
      </w:rPr>
    </w:pPr>
    <w:r>
      <w:rPr>
        <w:b/>
        <w:sz w:val="32"/>
        <w:szCs w:val="32"/>
      </w:rPr>
      <w:t>1</w:t>
    </w:r>
    <w:r w:rsidRPr="00E03A79">
      <w:rPr>
        <w:b/>
        <w:sz w:val="32"/>
        <w:szCs w:val="32"/>
      </w:rPr>
      <w:t xml:space="preserve"> </w:t>
    </w:r>
    <w:r w:rsidR="003B3368">
      <w:rPr>
        <w:b/>
        <w:sz w:val="32"/>
        <w:szCs w:val="32"/>
      </w:rPr>
      <w:t>Jan</w:t>
    </w:r>
    <w:r w:rsidRPr="00E03A79">
      <w:rPr>
        <w:b/>
        <w:sz w:val="32"/>
        <w:szCs w:val="32"/>
      </w:rPr>
      <w:t xml:space="preserve"> – 3</w:t>
    </w:r>
    <w:r w:rsidR="003B3368">
      <w:rPr>
        <w:b/>
        <w:sz w:val="32"/>
        <w:szCs w:val="32"/>
      </w:rPr>
      <w:t>0</w:t>
    </w:r>
    <w:r w:rsidR="00E26337">
      <w:rPr>
        <w:b/>
        <w:sz w:val="32"/>
        <w:szCs w:val="32"/>
      </w:rPr>
      <w:t xml:space="preserve"> </w:t>
    </w:r>
    <w:r w:rsidR="003B3368">
      <w:rPr>
        <w:b/>
        <w:sz w:val="32"/>
        <w:szCs w:val="32"/>
      </w:rPr>
      <w:t>Jun</w:t>
    </w:r>
    <w:r>
      <w:rPr>
        <w:b/>
        <w:sz w:val="32"/>
        <w:szCs w:val="32"/>
      </w:rPr>
      <w:t xml:space="preserve"> 202</w:t>
    </w:r>
    <w:r w:rsidR="003B3368">
      <w:rPr>
        <w:b/>
        <w:sz w:val="32"/>
        <w:szCs w:val="32"/>
      </w:rPr>
      <w:t>6</w:t>
    </w:r>
  </w:p>
  <w:p w14:paraId="1B754477" w14:textId="77777777" w:rsidR="009E09A6" w:rsidRPr="00E03A79" w:rsidRDefault="009E09A6" w:rsidP="009E09A6">
    <w:pPr>
      <w:jc w:val="center"/>
      <w:rPr>
        <w:b/>
        <w:sz w:val="32"/>
        <w:szCs w:val="32"/>
      </w:rPr>
    </w:pPr>
    <w:r w:rsidRPr="00E03A79">
      <w:rPr>
        <w:b/>
        <w:sz w:val="32"/>
        <w:szCs w:val="32"/>
      </w:rPr>
      <w:t>Commonwealth Director of Public Prosecutions</w:t>
    </w:r>
  </w:p>
  <w:p w14:paraId="7F95364A" w14:textId="27DDA1BF" w:rsidR="009E09A6" w:rsidRDefault="009E09A6">
    <w:pPr>
      <w:pStyle w:val="Header"/>
    </w:pPr>
  </w:p>
  <w:p w14:paraId="4D95D18C" w14:textId="77777777" w:rsidR="009E09A6" w:rsidRDefault="009E0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DFD"/>
    <w:rsid w:val="0002154E"/>
    <w:rsid w:val="000248B4"/>
    <w:rsid w:val="00075C9B"/>
    <w:rsid w:val="000E77A0"/>
    <w:rsid w:val="00132B17"/>
    <w:rsid w:val="00160DFC"/>
    <w:rsid w:val="001729F1"/>
    <w:rsid w:val="00185E8F"/>
    <w:rsid w:val="00197852"/>
    <w:rsid w:val="001A03EB"/>
    <w:rsid w:val="001A0DCA"/>
    <w:rsid w:val="001B45FA"/>
    <w:rsid w:val="00203A63"/>
    <w:rsid w:val="002B24E9"/>
    <w:rsid w:val="00323577"/>
    <w:rsid w:val="00345338"/>
    <w:rsid w:val="0036190A"/>
    <w:rsid w:val="003B3368"/>
    <w:rsid w:val="003C51A2"/>
    <w:rsid w:val="003D23ED"/>
    <w:rsid w:val="00417C09"/>
    <w:rsid w:val="00497480"/>
    <w:rsid w:val="004B5C66"/>
    <w:rsid w:val="0053419F"/>
    <w:rsid w:val="00540B53"/>
    <w:rsid w:val="005C2B57"/>
    <w:rsid w:val="005E371B"/>
    <w:rsid w:val="00677BF2"/>
    <w:rsid w:val="00691B5D"/>
    <w:rsid w:val="00696B29"/>
    <w:rsid w:val="006A34A3"/>
    <w:rsid w:val="006C305D"/>
    <w:rsid w:val="006D389B"/>
    <w:rsid w:val="006F5EE2"/>
    <w:rsid w:val="00843E86"/>
    <w:rsid w:val="008A4401"/>
    <w:rsid w:val="009016AB"/>
    <w:rsid w:val="00921104"/>
    <w:rsid w:val="00924CBE"/>
    <w:rsid w:val="009B6152"/>
    <w:rsid w:val="009B7D68"/>
    <w:rsid w:val="009D38F7"/>
    <w:rsid w:val="009E09A6"/>
    <w:rsid w:val="009E24A2"/>
    <w:rsid w:val="00A20377"/>
    <w:rsid w:val="00A33111"/>
    <w:rsid w:val="00A90507"/>
    <w:rsid w:val="00AA28E8"/>
    <w:rsid w:val="00AA4DFD"/>
    <w:rsid w:val="00AE3B5F"/>
    <w:rsid w:val="00AF2B01"/>
    <w:rsid w:val="00B5028D"/>
    <w:rsid w:val="00B624DE"/>
    <w:rsid w:val="00BA4252"/>
    <w:rsid w:val="00BB1DB7"/>
    <w:rsid w:val="00BB73B4"/>
    <w:rsid w:val="00BC40D2"/>
    <w:rsid w:val="00C65BE7"/>
    <w:rsid w:val="00CC3B8C"/>
    <w:rsid w:val="00D651DA"/>
    <w:rsid w:val="00D8727A"/>
    <w:rsid w:val="00DC63A0"/>
    <w:rsid w:val="00DD6365"/>
    <w:rsid w:val="00E03A79"/>
    <w:rsid w:val="00E20F2B"/>
    <w:rsid w:val="00E26337"/>
    <w:rsid w:val="00E65C33"/>
    <w:rsid w:val="00ED0C88"/>
    <w:rsid w:val="00F757E7"/>
    <w:rsid w:val="00F94866"/>
    <w:rsid w:val="00FC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A9E69"/>
  <w15:chartTrackingRefBased/>
  <w15:docId w15:val="{B3B7F77C-1A38-4AED-9FE0-C7B24A76C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9A6"/>
  </w:style>
  <w:style w:type="paragraph" w:styleId="Footer">
    <w:name w:val="footer"/>
    <w:basedOn w:val="Normal"/>
    <w:link w:val="FooterChar"/>
    <w:uiPriority w:val="99"/>
    <w:unhideWhenUsed/>
    <w:rsid w:val="009E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9A6"/>
  </w:style>
  <w:style w:type="table" w:styleId="TableGrid">
    <w:name w:val="Table Grid"/>
    <w:basedOn w:val="TableNormal"/>
    <w:uiPriority w:val="59"/>
    <w:rsid w:val="004B5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/customXML/item3.xml" Id="R449630274ef6448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99FF3CDC43304B6DBBB78A53EC61BE3D" version="1.0.0">
  <systemFields>
    <field name="Objective-Id">
      <value order="0">A10879739</value>
    </field>
    <field name="Objective-Title">
      <value order="0">Senate Continuing Order (Harradine) - 1 Jan - 30 Jun  2026 - Final</value>
    </field>
    <field name="Objective-Description">
      <value order="0"/>
    </field>
    <field name="Objective-CreationStamp">
      <value order="0">2026-08-31T04:48:52Z</value>
    </field>
    <field name="Objective-IsApproved">
      <value order="0">false</value>
    </field>
    <field name="Objective-IsPublished">
      <value order="0">true</value>
    </field>
    <field name="Objective-DatePublished">
      <value order="0">2026-08-31T04:48:52Z</value>
    </field>
    <field name="Objective-ModificationStamp">
      <value order="0">2026-08-31T04:48:52Z</value>
    </field>
    <field name="Objective-Owner">
      <value order="0">Dharmesh Dave</value>
    </field>
    <field name="Objective-Path">
      <value order="0">CDPP Global Folder:Enabling Services Group:Financial Services:Information and Records Management:Reporting:External Reporting:Harradine Report:Harradine Report   2026:Jan to Jun 2026</value>
    </field>
    <field name="Objective-Parent">
      <value order="0">Jan to Jun 2026</value>
    </field>
    <field name="Objective-State">
      <value order="0">Published</value>
    </field>
    <field name="Objective-VersionId">
      <value order="0">vA11121492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>2026/00070</value>
    </field>
    <field name="Objective-Classification">
      <value order="0">OFFICIAL</value>
    </field>
    <field name="Objective-Caveats">
      <value order="0"/>
    </field>
  </systemFields>
  <catalogues>
    <catalogue name="Corporate Document Type Catalogue" type="type" ori="id:cA1">
      <field name="Objective-Document Category">
        <value order="0"/>
      </field>
      <field name="Objective-Jurisdiction/Office">
        <value order="0"/>
      </field>
      <field name="Objective-Reference">
        <value order="0"/>
      </field>
      <field name="Objective-Next Review Date">
        <value order="0"/>
      </field>
      <field name="Objective-Review Status">
        <value order="0"/>
      </field>
      <field name="Objective-Sponsor">
        <value order="0"/>
      </field>
    </catalogue>
  </catalogues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9FF3CDC43304B6DBBB78A53EC61BE3D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384D3-0247-42FA-8279-A70A827E6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CDPP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Robertson Nathan</dc:creator>
  <cp:keywords/>
  <dc:description/>
  <cp:lastModifiedBy>Dharmesh Dave</cp:lastModifiedBy>
  <cp:revision>3</cp:revision>
  <cp:lastPrinted>2021-01-21T00:08:00Z</cp:lastPrinted>
  <dcterms:created xsi:type="dcterms:W3CDTF">2026-08-31T04:20:00Z</dcterms:created>
  <dcterms:modified xsi:type="dcterms:W3CDTF">2026-08-31T04:47:00Z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A10879739</vt:lpwstr>
  </property>
  <property fmtid="{D5CDD505-2E9C-101B-9397-08002B2CF9AE}" pid="4" name="Objective-Title">
    <vt:lpwstr>Senate Continuing Order (Harradine) - 1 Jan - 30 Jun  2026 - Final</vt:lpwstr>
  </property>
  <property fmtid="{D5CDD505-2E9C-101B-9397-08002B2CF9AE}" pid="5" name="Objective-Description">
    <vt:lpwstr/>
  </property>
  <property fmtid="{D5CDD505-2E9C-101B-9397-08002B2CF9AE}" pid="6" name="Objective-CreationStamp">
    <vt:filetime>2026-08-31T04:48:52Z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2026-08-31T04:48:52Z</vt:filetime>
  </property>
  <property fmtid="{D5CDD505-2E9C-101B-9397-08002B2CF9AE}" pid="10" name="Objective-ModificationStamp">
    <vt:filetime>2026-08-31T04:48:52Z</vt:filetime>
  </property>
  <property fmtid="{D5CDD505-2E9C-101B-9397-08002B2CF9AE}" pid="11" name="Objective-Owner">
    <vt:lpwstr>Dharmesh Dave</vt:lpwstr>
  </property>
  <property fmtid="{D5CDD505-2E9C-101B-9397-08002B2CF9AE}" pid="12" name="Objective-Path">
    <vt:lpwstr>CDPP Global Folder:Enabling Services Group:Financial Services:Information and Records Management:Reporting:External Reporting:Harradine Report:Harradine Report   2026:Jan to Jun 2026</vt:lpwstr>
  </property>
  <property fmtid="{D5CDD505-2E9C-101B-9397-08002B2CF9AE}" pid="13" name="Objective-Parent">
    <vt:lpwstr>Jan to Jun 2026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vA11121492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2026/00070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ocument Category">
    <vt:lpwstr/>
  </property>
  <property fmtid="{D5CDD505-2E9C-101B-9397-08002B2CF9AE}" pid="23" name="Objective-Jurisdiction/Office">
    <vt:lpwstr/>
  </property>
  <property fmtid="{D5CDD505-2E9C-101B-9397-08002B2CF9AE}" pid="24" name="Objective-Reference">
    <vt:lpwstr/>
  </property>
  <property fmtid="{D5CDD505-2E9C-101B-9397-08002B2CF9AE}" pid="25" name="Objective-Next Review Date">
    <vt:lpwstr/>
  </property>
  <property fmtid="{D5CDD505-2E9C-101B-9397-08002B2CF9AE}" pid="26" name="Objective-Review Status">
    <vt:lpwstr/>
  </property>
  <property fmtid="{D5CDD505-2E9C-101B-9397-08002B2CF9AE}" pid="27" name="Objective-Sponsor">
    <vt:lpwstr/>
  </property>
  <property fmtid="{D5CDD505-2E9C-101B-9397-08002B2CF9AE}" pid="28" name="Objective-Comment">
    <vt:lpwstr/>
  </property>
</Properties>
</file>