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4" w:type="dxa"/>
        <w:tblBorders>
          <w:top w:val="single" w:sz="12" w:space="0" w:color="191970"/>
          <w:left w:val="single" w:sz="4" w:space="0" w:color="D3D3D3"/>
          <w:bottom w:val="single" w:sz="12" w:space="0" w:color="191970"/>
          <w:right w:val="single" w:sz="4" w:space="0" w:color="D3D3D3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517"/>
        <w:gridCol w:w="7557"/>
      </w:tblGrid>
      <w:tr w:rsidR="0053419F" w:rsidRPr="00AA4DFD" w14:paraId="79EBF2EA" w14:textId="77777777" w:rsidTr="00BB1DB7">
        <w:trPr>
          <w:trHeight w:val="345"/>
          <w:tblHeader/>
        </w:trPr>
        <w:tc>
          <w:tcPr>
            <w:tcW w:w="1517" w:type="dxa"/>
            <w:shd w:val="clear" w:color="D3D3D3" w:fill="D3D3D3"/>
          </w:tcPr>
          <w:p w14:paraId="40954685" w14:textId="08E30296" w:rsidR="0053419F" w:rsidRPr="003D23ED" w:rsidRDefault="006C305D" w:rsidP="0053419F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File</w:t>
            </w:r>
          </w:p>
        </w:tc>
        <w:tc>
          <w:tcPr>
            <w:tcW w:w="7557" w:type="dxa"/>
            <w:shd w:val="clear" w:color="D3D3D3" w:fill="D3D3D3"/>
          </w:tcPr>
          <w:p w14:paraId="39BF45F7" w14:textId="77CE7860" w:rsidR="0053419F" w:rsidRPr="003D23ED" w:rsidRDefault="006C305D" w:rsidP="0053419F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Title</w:t>
            </w:r>
          </w:p>
        </w:tc>
      </w:tr>
      <w:tr w:rsidR="009D38F7" w:rsidRPr="009D38F7" w14:paraId="624002BC" w14:textId="77777777" w:rsidTr="009D38F7">
        <w:trPr>
          <w:trHeight w:val="345"/>
          <w:tblHeader/>
        </w:trPr>
        <w:tc>
          <w:tcPr>
            <w:tcW w:w="1517" w:type="dxa"/>
            <w:tcBorders>
              <w:top w:val="single" w:sz="12" w:space="0" w:color="191970"/>
              <w:left w:val="single" w:sz="4" w:space="0" w:color="D3D3D3"/>
              <w:bottom w:val="single" w:sz="4" w:space="0" w:color="auto"/>
              <w:right w:val="single" w:sz="4" w:space="0" w:color="auto"/>
            </w:tcBorders>
            <w:shd w:val="clear" w:color="D3D3D3" w:fill="D3D3D3"/>
          </w:tcPr>
          <w:p w14:paraId="2A2C8995" w14:textId="77777777" w:rsidR="009D38F7" w:rsidRPr="009D38F7" w:rsidRDefault="009D38F7" w:rsidP="009D38F7">
            <w:pPr>
              <w:spacing w:after="0"/>
              <w:rPr>
                <w:b/>
                <w:bCs/>
              </w:rPr>
            </w:pPr>
            <w:r w:rsidRPr="009D38F7">
              <w:rPr>
                <w:b/>
                <w:bCs/>
              </w:rPr>
              <w:t>2022LI00003</w:t>
            </w:r>
          </w:p>
        </w:tc>
        <w:tc>
          <w:tcPr>
            <w:tcW w:w="7557" w:type="dxa"/>
            <w:tcBorders>
              <w:top w:val="single" w:sz="12" w:space="0" w:color="191970"/>
              <w:left w:val="single" w:sz="4" w:space="0" w:color="auto"/>
              <w:bottom w:val="single" w:sz="4" w:space="0" w:color="auto"/>
              <w:right w:val="single" w:sz="4" w:space="0" w:color="D3D3D3"/>
            </w:tcBorders>
            <w:shd w:val="clear" w:color="D3D3D3" w:fill="D3D3D3"/>
          </w:tcPr>
          <w:p w14:paraId="09A6E230" w14:textId="77777777" w:rsidR="009D38F7" w:rsidRPr="009D38F7" w:rsidRDefault="009D38F7" w:rsidP="009D38F7">
            <w:pPr>
              <w:spacing w:after="0"/>
              <w:rPr>
                <w:b/>
                <w:bCs/>
              </w:rPr>
            </w:pPr>
            <w:r w:rsidRPr="009D38F7">
              <w:rPr>
                <w:b/>
                <w:bCs/>
              </w:rPr>
              <w:t>Liaison , Services Australia Adelaide Liaison</w:t>
            </w:r>
          </w:p>
        </w:tc>
      </w:tr>
      <w:tr w:rsidR="009D38F7" w:rsidRPr="009D38F7" w14:paraId="7BA60082" w14:textId="77777777" w:rsidTr="009D38F7">
        <w:trPr>
          <w:trHeight w:val="345"/>
          <w:tblHeader/>
        </w:trPr>
        <w:tc>
          <w:tcPr>
            <w:tcW w:w="1517" w:type="dxa"/>
            <w:tcBorders>
              <w:top w:val="single" w:sz="12" w:space="0" w:color="191970"/>
              <w:left w:val="single" w:sz="4" w:space="0" w:color="D3D3D3"/>
              <w:bottom w:val="single" w:sz="4" w:space="0" w:color="auto"/>
              <w:right w:val="single" w:sz="4" w:space="0" w:color="auto"/>
            </w:tcBorders>
            <w:shd w:val="clear" w:color="D3D3D3" w:fill="D3D3D3"/>
          </w:tcPr>
          <w:p w14:paraId="4CB5C215" w14:textId="77777777" w:rsidR="009D38F7" w:rsidRPr="009D38F7" w:rsidRDefault="009D38F7" w:rsidP="009D38F7">
            <w:pPr>
              <w:spacing w:after="0"/>
              <w:rPr>
                <w:b/>
                <w:bCs/>
              </w:rPr>
            </w:pPr>
            <w:r w:rsidRPr="009D38F7">
              <w:rPr>
                <w:b/>
                <w:bCs/>
              </w:rPr>
              <w:t>2022LI00007</w:t>
            </w:r>
          </w:p>
        </w:tc>
        <w:tc>
          <w:tcPr>
            <w:tcW w:w="7557" w:type="dxa"/>
            <w:tcBorders>
              <w:top w:val="single" w:sz="12" w:space="0" w:color="191970"/>
              <w:left w:val="single" w:sz="4" w:space="0" w:color="auto"/>
              <w:bottom w:val="single" w:sz="4" w:space="0" w:color="auto"/>
              <w:right w:val="single" w:sz="4" w:space="0" w:color="D3D3D3"/>
            </w:tcBorders>
            <w:shd w:val="clear" w:color="D3D3D3" w:fill="D3D3D3"/>
          </w:tcPr>
          <w:p w14:paraId="73E38D05" w14:textId="77777777" w:rsidR="009D38F7" w:rsidRPr="009D38F7" w:rsidRDefault="009D38F7" w:rsidP="009D38F7">
            <w:pPr>
              <w:spacing w:after="0"/>
              <w:rPr>
                <w:b/>
                <w:bCs/>
              </w:rPr>
            </w:pPr>
            <w:r w:rsidRPr="009D38F7">
              <w:rPr>
                <w:b/>
                <w:bCs/>
              </w:rPr>
              <w:t>Liaison , Operation Pine - Training material</w:t>
            </w:r>
          </w:p>
        </w:tc>
      </w:tr>
      <w:tr w:rsidR="009D38F7" w:rsidRPr="009D38F7" w14:paraId="1E2E9EBD" w14:textId="77777777" w:rsidTr="009D38F7">
        <w:trPr>
          <w:trHeight w:val="345"/>
          <w:tblHeader/>
        </w:trPr>
        <w:tc>
          <w:tcPr>
            <w:tcW w:w="1517" w:type="dxa"/>
            <w:tcBorders>
              <w:top w:val="single" w:sz="12" w:space="0" w:color="191970"/>
              <w:left w:val="single" w:sz="4" w:space="0" w:color="D3D3D3"/>
              <w:bottom w:val="single" w:sz="4" w:space="0" w:color="auto"/>
              <w:right w:val="single" w:sz="4" w:space="0" w:color="auto"/>
            </w:tcBorders>
            <w:shd w:val="clear" w:color="D3D3D3" w:fill="D3D3D3"/>
          </w:tcPr>
          <w:p w14:paraId="2A6E79A2" w14:textId="77777777" w:rsidR="009D38F7" w:rsidRPr="009D38F7" w:rsidRDefault="009D38F7" w:rsidP="009D38F7">
            <w:pPr>
              <w:spacing w:after="0"/>
              <w:rPr>
                <w:b/>
                <w:bCs/>
              </w:rPr>
            </w:pPr>
            <w:r w:rsidRPr="009D38F7">
              <w:rPr>
                <w:b/>
                <w:bCs/>
              </w:rPr>
              <w:t>2022LI00008</w:t>
            </w:r>
          </w:p>
        </w:tc>
        <w:tc>
          <w:tcPr>
            <w:tcW w:w="7557" w:type="dxa"/>
            <w:tcBorders>
              <w:top w:val="single" w:sz="12" w:space="0" w:color="191970"/>
              <w:left w:val="single" w:sz="4" w:space="0" w:color="auto"/>
              <w:bottom w:val="single" w:sz="4" w:space="0" w:color="auto"/>
              <w:right w:val="single" w:sz="4" w:space="0" w:color="D3D3D3"/>
            </w:tcBorders>
            <w:shd w:val="clear" w:color="D3D3D3" w:fill="D3D3D3"/>
          </w:tcPr>
          <w:p w14:paraId="6B3CFFCF" w14:textId="77777777" w:rsidR="009D38F7" w:rsidRPr="009D38F7" w:rsidRDefault="009D38F7" w:rsidP="009D38F7">
            <w:pPr>
              <w:spacing w:after="0"/>
              <w:rPr>
                <w:b/>
                <w:bCs/>
              </w:rPr>
            </w:pPr>
            <w:r w:rsidRPr="009D38F7">
              <w:rPr>
                <w:b/>
                <w:bCs/>
              </w:rPr>
              <w:t>Liaison , Services Australia - Centrelink  Queensland</w:t>
            </w:r>
          </w:p>
        </w:tc>
      </w:tr>
      <w:tr w:rsidR="009D38F7" w:rsidRPr="009D38F7" w14:paraId="34A46763" w14:textId="77777777" w:rsidTr="009D38F7">
        <w:trPr>
          <w:trHeight w:val="345"/>
          <w:tblHeader/>
        </w:trPr>
        <w:tc>
          <w:tcPr>
            <w:tcW w:w="1517" w:type="dxa"/>
            <w:tcBorders>
              <w:top w:val="single" w:sz="12" w:space="0" w:color="191970"/>
              <w:left w:val="single" w:sz="4" w:space="0" w:color="D3D3D3"/>
              <w:bottom w:val="single" w:sz="4" w:space="0" w:color="auto"/>
              <w:right w:val="single" w:sz="4" w:space="0" w:color="auto"/>
            </w:tcBorders>
            <w:shd w:val="clear" w:color="D3D3D3" w:fill="D3D3D3"/>
          </w:tcPr>
          <w:p w14:paraId="7D8C79EB" w14:textId="77777777" w:rsidR="009D38F7" w:rsidRPr="009D38F7" w:rsidRDefault="009D38F7" w:rsidP="009D38F7">
            <w:pPr>
              <w:spacing w:after="0"/>
              <w:rPr>
                <w:b/>
                <w:bCs/>
              </w:rPr>
            </w:pPr>
            <w:r w:rsidRPr="009D38F7">
              <w:rPr>
                <w:b/>
                <w:bCs/>
              </w:rPr>
              <w:t>2022PJ00006</w:t>
            </w:r>
          </w:p>
        </w:tc>
        <w:tc>
          <w:tcPr>
            <w:tcW w:w="7557" w:type="dxa"/>
            <w:tcBorders>
              <w:top w:val="single" w:sz="12" w:space="0" w:color="191970"/>
              <w:left w:val="single" w:sz="4" w:space="0" w:color="auto"/>
              <w:bottom w:val="single" w:sz="4" w:space="0" w:color="auto"/>
              <w:right w:val="single" w:sz="4" w:space="0" w:color="D3D3D3"/>
            </w:tcBorders>
            <w:shd w:val="clear" w:color="D3D3D3" w:fill="D3D3D3"/>
          </w:tcPr>
          <w:p w14:paraId="112E3498" w14:textId="77777777" w:rsidR="009D38F7" w:rsidRPr="009D38F7" w:rsidRDefault="009D38F7" w:rsidP="009D38F7">
            <w:pPr>
              <w:spacing w:after="0"/>
              <w:rPr>
                <w:b/>
                <w:bCs/>
              </w:rPr>
            </w:pPr>
            <w:r w:rsidRPr="009D38F7">
              <w:rPr>
                <w:b/>
                <w:bCs/>
              </w:rPr>
              <w:t>Project , Digital Forensics Working Group</w:t>
            </w:r>
          </w:p>
        </w:tc>
      </w:tr>
      <w:tr w:rsidR="009D38F7" w:rsidRPr="009D38F7" w14:paraId="2AA87C99" w14:textId="77777777" w:rsidTr="009D38F7">
        <w:trPr>
          <w:trHeight w:val="345"/>
          <w:tblHeader/>
        </w:trPr>
        <w:tc>
          <w:tcPr>
            <w:tcW w:w="1517" w:type="dxa"/>
            <w:tcBorders>
              <w:top w:val="single" w:sz="12" w:space="0" w:color="191970"/>
              <w:left w:val="single" w:sz="4" w:space="0" w:color="D3D3D3"/>
              <w:bottom w:val="single" w:sz="4" w:space="0" w:color="auto"/>
              <w:right w:val="single" w:sz="4" w:space="0" w:color="auto"/>
            </w:tcBorders>
            <w:shd w:val="clear" w:color="D3D3D3" w:fill="D3D3D3"/>
          </w:tcPr>
          <w:p w14:paraId="221F1556" w14:textId="77777777" w:rsidR="009D38F7" w:rsidRPr="009D38F7" w:rsidRDefault="009D38F7" w:rsidP="009D38F7">
            <w:pPr>
              <w:spacing w:after="0"/>
              <w:rPr>
                <w:b/>
                <w:bCs/>
              </w:rPr>
            </w:pPr>
            <w:r w:rsidRPr="009D38F7">
              <w:rPr>
                <w:b/>
                <w:bCs/>
              </w:rPr>
              <w:t>2022LI00004</w:t>
            </w:r>
          </w:p>
        </w:tc>
        <w:tc>
          <w:tcPr>
            <w:tcW w:w="7557" w:type="dxa"/>
            <w:tcBorders>
              <w:top w:val="single" w:sz="12" w:space="0" w:color="191970"/>
              <w:left w:val="single" w:sz="4" w:space="0" w:color="auto"/>
              <w:bottom w:val="single" w:sz="4" w:space="0" w:color="auto"/>
              <w:right w:val="single" w:sz="4" w:space="0" w:color="D3D3D3"/>
            </w:tcBorders>
            <w:shd w:val="clear" w:color="D3D3D3" w:fill="D3D3D3"/>
          </w:tcPr>
          <w:p w14:paraId="1D824BF3" w14:textId="77777777" w:rsidR="009D38F7" w:rsidRPr="009D38F7" w:rsidRDefault="009D38F7" w:rsidP="009D38F7">
            <w:pPr>
              <w:spacing w:after="0"/>
              <w:rPr>
                <w:b/>
                <w:bCs/>
              </w:rPr>
            </w:pPr>
            <w:r w:rsidRPr="009D38F7">
              <w:rPr>
                <w:b/>
                <w:bCs/>
              </w:rPr>
              <w:t>Liaison , OCNS Australian Federal Police</w:t>
            </w:r>
          </w:p>
        </w:tc>
      </w:tr>
      <w:tr w:rsidR="009D38F7" w:rsidRPr="009D38F7" w14:paraId="2CB1F98C" w14:textId="77777777" w:rsidTr="009D38F7">
        <w:trPr>
          <w:trHeight w:val="345"/>
          <w:tblHeader/>
        </w:trPr>
        <w:tc>
          <w:tcPr>
            <w:tcW w:w="1517" w:type="dxa"/>
            <w:tcBorders>
              <w:top w:val="single" w:sz="12" w:space="0" w:color="191970"/>
              <w:left w:val="single" w:sz="4" w:space="0" w:color="D3D3D3"/>
              <w:bottom w:val="single" w:sz="4" w:space="0" w:color="auto"/>
              <w:right w:val="single" w:sz="4" w:space="0" w:color="auto"/>
            </w:tcBorders>
            <w:shd w:val="clear" w:color="D3D3D3" w:fill="D3D3D3"/>
          </w:tcPr>
          <w:p w14:paraId="1CC0D2D3" w14:textId="77777777" w:rsidR="009D38F7" w:rsidRPr="009D38F7" w:rsidRDefault="009D38F7" w:rsidP="009D38F7">
            <w:pPr>
              <w:spacing w:after="0"/>
              <w:rPr>
                <w:b/>
                <w:bCs/>
              </w:rPr>
            </w:pPr>
            <w:r w:rsidRPr="009D38F7">
              <w:rPr>
                <w:b/>
                <w:bCs/>
              </w:rPr>
              <w:t>2022LI00005</w:t>
            </w:r>
          </w:p>
        </w:tc>
        <w:tc>
          <w:tcPr>
            <w:tcW w:w="7557" w:type="dxa"/>
            <w:tcBorders>
              <w:top w:val="single" w:sz="12" w:space="0" w:color="191970"/>
              <w:left w:val="single" w:sz="4" w:space="0" w:color="auto"/>
              <w:bottom w:val="single" w:sz="4" w:space="0" w:color="auto"/>
              <w:right w:val="single" w:sz="4" w:space="0" w:color="D3D3D3"/>
            </w:tcBorders>
            <w:shd w:val="clear" w:color="D3D3D3" w:fill="D3D3D3"/>
          </w:tcPr>
          <w:p w14:paraId="2C64A8F1" w14:textId="77777777" w:rsidR="009D38F7" w:rsidRPr="009D38F7" w:rsidRDefault="009D38F7" w:rsidP="009D38F7">
            <w:pPr>
              <w:spacing w:after="0"/>
              <w:rPr>
                <w:b/>
                <w:bCs/>
              </w:rPr>
            </w:pPr>
            <w:r w:rsidRPr="009D38F7">
              <w:rPr>
                <w:b/>
                <w:bCs/>
              </w:rPr>
              <w:t>Liaison , OCNS Australian Security Intelligence Organisation</w:t>
            </w:r>
          </w:p>
        </w:tc>
      </w:tr>
      <w:tr w:rsidR="009D38F7" w:rsidRPr="009D38F7" w14:paraId="7358E8BC" w14:textId="77777777" w:rsidTr="009D38F7">
        <w:trPr>
          <w:trHeight w:val="345"/>
          <w:tblHeader/>
        </w:trPr>
        <w:tc>
          <w:tcPr>
            <w:tcW w:w="1517" w:type="dxa"/>
            <w:tcBorders>
              <w:top w:val="single" w:sz="12" w:space="0" w:color="191970"/>
              <w:left w:val="single" w:sz="4" w:space="0" w:color="D3D3D3"/>
              <w:bottom w:val="single" w:sz="4" w:space="0" w:color="auto"/>
              <w:right w:val="single" w:sz="4" w:space="0" w:color="auto"/>
            </w:tcBorders>
            <w:shd w:val="clear" w:color="D3D3D3" w:fill="D3D3D3"/>
          </w:tcPr>
          <w:p w14:paraId="42BF3B16" w14:textId="77777777" w:rsidR="009D38F7" w:rsidRPr="009D38F7" w:rsidRDefault="009D38F7" w:rsidP="009D38F7">
            <w:pPr>
              <w:spacing w:after="0"/>
              <w:rPr>
                <w:b/>
                <w:bCs/>
              </w:rPr>
            </w:pPr>
            <w:r w:rsidRPr="009D38F7">
              <w:rPr>
                <w:b/>
                <w:bCs/>
              </w:rPr>
              <w:t>2022LI00006</w:t>
            </w:r>
          </w:p>
        </w:tc>
        <w:tc>
          <w:tcPr>
            <w:tcW w:w="7557" w:type="dxa"/>
            <w:tcBorders>
              <w:top w:val="single" w:sz="12" w:space="0" w:color="191970"/>
              <w:left w:val="single" w:sz="4" w:space="0" w:color="auto"/>
              <w:bottom w:val="single" w:sz="4" w:space="0" w:color="auto"/>
              <w:right w:val="single" w:sz="4" w:space="0" w:color="D3D3D3"/>
            </w:tcBorders>
            <w:shd w:val="clear" w:color="D3D3D3" w:fill="D3D3D3"/>
          </w:tcPr>
          <w:p w14:paraId="3D4AA2EB" w14:textId="77777777" w:rsidR="009D38F7" w:rsidRPr="009D38F7" w:rsidRDefault="009D38F7" w:rsidP="009D38F7">
            <w:pPr>
              <w:spacing w:after="0"/>
              <w:rPr>
                <w:b/>
                <w:bCs/>
              </w:rPr>
            </w:pPr>
            <w:r w:rsidRPr="009D38F7">
              <w:rPr>
                <w:b/>
                <w:bCs/>
              </w:rPr>
              <w:t>OECD Working Group on Bribery (WGB) Phase 4 Report and Monitoring of Japan</w:t>
            </w:r>
          </w:p>
        </w:tc>
      </w:tr>
      <w:tr w:rsidR="009D38F7" w:rsidRPr="009D38F7" w14:paraId="075A8CD7" w14:textId="77777777" w:rsidTr="009D38F7">
        <w:trPr>
          <w:trHeight w:val="345"/>
          <w:tblHeader/>
        </w:trPr>
        <w:tc>
          <w:tcPr>
            <w:tcW w:w="1517" w:type="dxa"/>
            <w:tcBorders>
              <w:top w:val="single" w:sz="12" w:space="0" w:color="191970"/>
              <w:left w:val="single" w:sz="4" w:space="0" w:color="D3D3D3"/>
              <w:bottom w:val="single" w:sz="4" w:space="0" w:color="auto"/>
              <w:right w:val="single" w:sz="4" w:space="0" w:color="auto"/>
            </w:tcBorders>
            <w:shd w:val="clear" w:color="D3D3D3" w:fill="D3D3D3"/>
          </w:tcPr>
          <w:p w14:paraId="34E56C8F" w14:textId="77777777" w:rsidR="009D38F7" w:rsidRPr="009D38F7" w:rsidRDefault="009D38F7" w:rsidP="009D38F7">
            <w:pPr>
              <w:spacing w:after="0"/>
              <w:rPr>
                <w:b/>
                <w:bCs/>
              </w:rPr>
            </w:pPr>
            <w:r w:rsidRPr="009D38F7">
              <w:rPr>
                <w:b/>
                <w:bCs/>
              </w:rPr>
              <w:t>2022/01736</w:t>
            </w:r>
          </w:p>
        </w:tc>
        <w:tc>
          <w:tcPr>
            <w:tcW w:w="7557" w:type="dxa"/>
            <w:tcBorders>
              <w:top w:val="single" w:sz="12" w:space="0" w:color="191970"/>
              <w:left w:val="single" w:sz="4" w:space="0" w:color="auto"/>
              <w:bottom w:val="single" w:sz="4" w:space="0" w:color="auto"/>
              <w:right w:val="single" w:sz="4" w:space="0" w:color="D3D3D3"/>
            </w:tcBorders>
            <w:shd w:val="clear" w:color="D3D3D3" w:fill="D3D3D3"/>
          </w:tcPr>
          <w:p w14:paraId="608271F4" w14:textId="77777777" w:rsidR="009D38F7" w:rsidRPr="009D38F7" w:rsidRDefault="009D38F7" w:rsidP="009D38F7">
            <w:pPr>
              <w:spacing w:after="0"/>
              <w:rPr>
                <w:b/>
                <w:bCs/>
              </w:rPr>
            </w:pPr>
            <w:r w:rsidRPr="009D38F7">
              <w:rPr>
                <w:b/>
                <w:bCs/>
              </w:rPr>
              <w:t>Commonwealth Risk Management Forum</w:t>
            </w:r>
          </w:p>
        </w:tc>
      </w:tr>
      <w:tr w:rsidR="009D38F7" w:rsidRPr="009D38F7" w14:paraId="129FF2CB" w14:textId="77777777" w:rsidTr="009D38F7">
        <w:trPr>
          <w:trHeight w:val="345"/>
          <w:tblHeader/>
        </w:trPr>
        <w:tc>
          <w:tcPr>
            <w:tcW w:w="1517" w:type="dxa"/>
            <w:tcBorders>
              <w:top w:val="single" w:sz="12" w:space="0" w:color="191970"/>
              <w:left w:val="single" w:sz="4" w:space="0" w:color="D3D3D3"/>
              <w:bottom w:val="single" w:sz="4" w:space="0" w:color="auto"/>
              <w:right w:val="single" w:sz="4" w:space="0" w:color="auto"/>
            </w:tcBorders>
            <w:shd w:val="clear" w:color="D3D3D3" w:fill="D3D3D3"/>
          </w:tcPr>
          <w:p w14:paraId="37D9B680" w14:textId="77777777" w:rsidR="009D38F7" w:rsidRPr="009D38F7" w:rsidRDefault="009D38F7" w:rsidP="009D38F7">
            <w:pPr>
              <w:spacing w:after="0"/>
              <w:rPr>
                <w:b/>
                <w:bCs/>
              </w:rPr>
            </w:pPr>
            <w:r w:rsidRPr="009D38F7">
              <w:rPr>
                <w:b/>
                <w:bCs/>
              </w:rPr>
              <w:t>2022/00016</w:t>
            </w:r>
          </w:p>
        </w:tc>
        <w:tc>
          <w:tcPr>
            <w:tcW w:w="7557" w:type="dxa"/>
            <w:tcBorders>
              <w:top w:val="single" w:sz="12" w:space="0" w:color="191970"/>
              <w:left w:val="single" w:sz="4" w:space="0" w:color="auto"/>
              <w:bottom w:val="single" w:sz="4" w:space="0" w:color="auto"/>
              <w:right w:val="single" w:sz="4" w:space="0" w:color="D3D3D3"/>
            </w:tcBorders>
            <w:shd w:val="clear" w:color="D3D3D3" w:fill="D3D3D3"/>
          </w:tcPr>
          <w:p w14:paraId="363B0E4A" w14:textId="77777777" w:rsidR="009D38F7" w:rsidRPr="009D38F7" w:rsidRDefault="009D38F7" w:rsidP="009D38F7">
            <w:pPr>
              <w:spacing w:after="0"/>
              <w:rPr>
                <w:b/>
                <w:bCs/>
              </w:rPr>
            </w:pPr>
            <w:r w:rsidRPr="009D38F7">
              <w:rPr>
                <w:b/>
                <w:bCs/>
              </w:rPr>
              <w:t>2022 - Senate Estimates</w:t>
            </w:r>
          </w:p>
        </w:tc>
      </w:tr>
      <w:tr w:rsidR="009D38F7" w:rsidRPr="009D38F7" w14:paraId="01BD8F48" w14:textId="77777777" w:rsidTr="009D38F7">
        <w:trPr>
          <w:trHeight w:val="345"/>
          <w:tblHeader/>
        </w:trPr>
        <w:tc>
          <w:tcPr>
            <w:tcW w:w="1517" w:type="dxa"/>
            <w:tcBorders>
              <w:top w:val="single" w:sz="12" w:space="0" w:color="191970"/>
              <w:left w:val="single" w:sz="4" w:space="0" w:color="D3D3D3"/>
              <w:bottom w:val="single" w:sz="4" w:space="0" w:color="auto"/>
              <w:right w:val="single" w:sz="4" w:space="0" w:color="auto"/>
            </w:tcBorders>
            <w:shd w:val="clear" w:color="D3D3D3" w:fill="D3D3D3"/>
          </w:tcPr>
          <w:p w14:paraId="1D321B48" w14:textId="77777777" w:rsidR="009D38F7" w:rsidRPr="009D38F7" w:rsidRDefault="009D38F7" w:rsidP="009D38F7">
            <w:pPr>
              <w:spacing w:after="0"/>
              <w:rPr>
                <w:b/>
                <w:bCs/>
              </w:rPr>
            </w:pPr>
            <w:r w:rsidRPr="009D38F7">
              <w:rPr>
                <w:b/>
                <w:bCs/>
              </w:rPr>
              <w:t>2022/00093</w:t>
            </w:r>
          </w:p>
        </w:tc>
        <w:tc>
          <w:tcPr>
            <w:tcW w:w="7557" w:type="dxa"/>
            <w:tcBorders>
              <w:top w:val="single" w:sz="12" w:space="0" w:color="191970"/>
              <w:left w:val="single" w:sz="4" w:space="0" w:color="auto"/>
              <w:bottom w:val="single" w:sz="4" w:space="0" w:color="auto"/>
              <w:right w:val="single" w:sz="4" w:space="0" w:color="D3D3D3"/>
            </w:tcBorders>
            <w:shd w:val="clear" w:color="D3D3D3" w:fill="D3D3D3"/>
          </w:tcPr>
          <w:p w14:paraId="264D6237" w14:textId="77777777" w:rsidR="009D38F7" w:rsidRPr="009D38F7" w:rsidRDefault="009D38F7" w:rsidP="009D38F7">
            <w:pPr>
              <w:spacing w:after="0"/>
              <w:rPr>
                <w:b/>
                <w:bCs/>
              </w:rPr>
            </w:pPr>
            <w:r w:rsidRPr="009D38F7">
              <w:rPr>
                <w:b/>
                <w:bCs/>
              </w:rPr>
              <w:t>Leave Policy</w:t>
            </w:r>
          </w:p>
        </w:tc>
      </w:tr>
      <w:tr w:rsidR="009D38F7" w:rsidRPr="009D38F7" w14:paraId="09776E3C" w14:textId="77777777" w:rsidTr="009D38F7">
        <w:trPr>
          <w:trHeight w:val="345"/>
          <w:tblHeader/>
        </w:trPr>
        <w:tc>
          <w:tcPr>
            <w:tcW w:w="1517" w:type="dxa"/>
            <w:tcBorders>
              <w:top w:val="single" w:sz="12" w:space="0" w:color="191970"/>
              <w:left w:val="single" w:sz="4" w:space="0" w:color="D3D3D3"/>
              <w:bottom w:val="single" w:sz="4" w:space="0" w:color="auto"/>
              <w:right w:val="single" w:sz="4" w:space="0" w:color="auto"/>
            </w:tcBorders>
            <w:shd w:val="clear" w:color="D3D3D3" w:fill="D3D3D3"/>
          </w:tcPr>
          <w:p w14:paraId="602E7294" w14:textId="77777777" w:rsidR="009D38F7" w:rsidRPr="009D38F7" w:rsidRDefault="009D38F7" w:rsidP="009D38F7">
            <w:pPr>
              <w:spacing w:after="0"/>
              <w:rPr>
                <w:b/>
                <w:bCs/>
              </w:rPr>
            </w:pPr>
            <w:r w:rsidRPr="009D38F7">
              <w:rPr>
                <w:b/>
                <w:bCs/>
              </w:rPr>
              <w:t>2022/01781</w:t>
            </w:r>
          </w:p>
        </w:tc>
        <w:tc>
          <w:tcPr>
            <w:tcW w:w="7557" w:type="dxa"/>
            <w:tcBorders>
              <w:top w:val="single" w:sz="12" w:space="0" w:color="191970"/>
              <w:left w:val="single" w:sz="4" w:space="0" w:color="auto"/>
              <w:bottom w:val="single" w:sz="4" w:space="0" w:color="auto"/>
              <w:right w:val="single" w:sz="4" w:space="0" w:color="D3D3D3"/>
            </w:tcBorders>
            <w:shd w:val="clear" w:color="D3D3D3" w:fill="D3D3D3"/>
          </w:tcPr>
          <w:p w14:paraId="70EE8529" w14:textId="77777777" w:rsidR="009D38F7" w:rsidRPr="009D38F7" w:rsidRDefault="009D38F7" w:rsidP="009D38F7">
            <w:pPr>
              <w:spacing w:after="0"/>
              <w:rPr>
                <w:b/>
                <w:bCs/>
              </w:rPr>
            </w:pPr>
            <w:r w:rsidRPr="009D38F7">
              <w:rPr>
                <w:b/>
                <w:bCs/>
              </w:rPr>
              <w:t>Senate Estimates 2022</w:t>
            </w:r>
          </w:p>
        </w:tc>
      </w:tr>
      <w:tr w:rsidR="009D38F7" w:rsidRPr="009D38F7" w14:paraId="5EA10094" w14:textId="77777777" w:rsidTr="009D38F7">
        <w:trPr>
          <w:trHeight w:val="345"/>
          <w:tblHeader/>
        </w:trPr>
        <w:tc>
          <w:tcPr>
            <w:tcW w:w="1517" w:type="dxa"/>
            <w:tcBorders>
              <w:top w:val="single" w:sz="12" w:space="0" w:color="191970"/>
              <w:left w:val="single" w:sz="4" w:space="0" w:color="D3D3D3"/>
              <w:bottom w:val="single" w:sz="4" w:space="0" w:color="auto"/>
              <w:right w:val="single" w:sz="4" w:space="0" w:color="auto"/>
            </w:tcBorders>
            <w:shd w:val="clear" w:color="D3D3D3" w:fill="D3D3D3"/>
          </w:tcPr>
          <w:p w14:paraId="45CC9C7C" w14:textId="77777777" w:rsidR="009D38F7" w:rsidRPr="009D38F7" w:rsidRDefault="009D38F7" w:rsidP="009D38F7">
            <w:pPr>
              <w:spacing w:after="0"/>
              <w:rPr>
                <w:b/>
                <w:bCs/>
              </w:rPr>
            </w:pPr>
            <w:r w:rsidRPr="009D38F7">
              <w:rPr>
                <w:b/>
                <w:bCs/>
              </w:rPr>
              <w:t>2022/01783</w:t>
            </w:r>
          </w:p>
        </w:tc>
        <w:tc>
          <w:tcPr>
            <w:tcW w:w="7557" w:type="dxa"/>
            <w:tcBorders>
              <w:top w:val="single" w:sz="12" w:space="0" w:color="191970"/>
              <w:left w:val="single" w:sz="4" w:space="0" w:color="auto"/>
              <w:bottom w:val="single" w:sz="4" w:space="0" w:color="auto"/>
              <w:right w:val="single" w:sz="4" w:space="0" w:color="D3D3D3"/>
            </w:tcBorders>
            <w:shd w:val="clear" w:color="D3D3D3" w:fill="D3D3D3"/>
          </w:tcPr>
          <w:p w14:paraId="559C0CB9" w14:textId="77777777" w:rsidR="009D38F7" w:rsidRPr="009D38F7" w:rsidRDefault="009D38F7" w:rsidP="009D38F7">
            <w:pPr>
              <w:spacing w:after="0"/>
              <w:rPr>
                <w:b/>
                <w:bCs/>
              </w:rPr>
            </w:pPr>
            <w:r w:rsidRPr="009D38F7">
              <w:rPr>
                <w:b/>
                <w:bCs/>
              </w:rPr>
              <w:t>Senate Estimates PreEDRMS</w:t>
            </w:r>
          </w:p>
        </w:tc>
      </w:tr>
      <w:tr w:rsidR="009D38F7" w:rsidRPr="009D38F7" w14:paraId="04B89649" w14:textId="77777777" w:rsidTr="009D38F7">
        <w:trPr>
          <w:trHeight w:val="345"/>
          <w:tblHeader/>
        </w:trPr>
        <w:tc>
          <w:tcPr>
            <w:tcW w:w="1517" w:type="dxa"/>
            <w:tcBorders>
              <w:top w:val="single" w:sz="12" w:space="0" w:color="191970"/>
              <w:left w:val="single" w:sz="4" w:space="0" w:color="D3D3D3"/>
              <w:bottom w:val="single" w:sz="4" w:space="0" w:color="auto"/>
              <w:right w:val="single" w:sz="4" w:space="0" w:color="auto"/>
            </w:tcBorders>
            <w:shd w:val="clear" w:color="D3D3D3" w:fill="D3D3D3"/>
          </w:tcPr>
          <w:p w14:paraId="61A012C4" w14:textId="77777777" w:rsidR="009D38F7" w:rsidRPr="009D38F7" w:rsidRDefault="009D38F7" w:rsidP="009D38F7">
            <w:pPr>
              <w:spacing w:after="0"/>
              <w:rPr>
                <w:b/>
                <w:bCs/>
              </w:rPr>
            </w:pPr>
            <w:r w:rsidRPr="009D38F7">
              <w:rPr>
                <w:b/>
                <w:bCs/>
              </w:rPr>
              <w:t>2022/01782</w:t>
            </w:r>
          </w:p>
        </w:tc>
        <w:tc>
          <w:tcPr>
            <w:tcW w:w="7557" w:type="dxa"/>
            <w:tcBorders>
              <w:top w:val="single" w:sz="12" w:space="0" w:color="191970"/>
              <w:left w:val="single" w:sz="4" w:space="0" w:color="auto"/>
              <w:bottom w:val="single" w:sz="4" w:space="0" w:color="auto"/>
              <w:right w:val="single" w:sz="4" w:space="0" w:color="D3D3D3"/>
            </w:tcBorders>
            <w:shd w:val="clear" w:color="D3D3D3" w:fill="D3D3D3"/>
          </w:tcPr>
          <w:p w14:paraId="54FCE3B6" w14:textId="77777777" w:rsidR="009D38F7" w:rsidRPr="009D38F7" w:rsidRDefault="009D38F7" w:rsidP="009D38F7">
            <w:pPr>
              <w:spacing w:after="0"/>
              <w:rPr>
                <w:b/>
                <w:bCs/>
              </w:rPr>
            </w:pPr>
            <w:r w:rsidRPr="009D38F7">
              <w:rPr>
                <w:b/>
                <w:bCs/>
              </w:rPr>
              <w:t>Senate Estimates PreEDRMS</w:t>
            </w:r>
          </w:p>
        </w:tc>
      </w:tr>
    </w:tbl>
    <w:p w14:paraId="1118CF33" w14:textId="77777777" w:rsidR="00E03A79" w:rsidRPr="00AA4DFD" w:rsidRDefault="00E03A79" w:rsidP="00AA4DFD"/>
    <w:sectPr w:rsidR="00E03A79" w:rsidRPr="00AA4DF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1BB5AE" w14:textId="77777777" w:rsidR="00A90507" w:rsidRDefault="00A90507" w:rsidP="009E09A6">
      <w:pPr>
        <w:spacing w:after="0" w:line="240" w:lineRule="auto"/>
      </w:pPr>
      <w:r>
        <w:separator/>
      </w:r>
    </w:p>
  </w:endnote>
  <w:endnote w:type="continuationSeparator" w:id="0">
    <w:p w14:paraId="5D1096E7" w14:textId="77777777" w:rsidR="00A90507" w:rsidRDefault="00A90507" w:rsidP="009E09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0D8B6" w14:textId="77777777" w:rsidR="008A4401" w:rsidRDefault="008A44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C39B7" w14:textId="77777777" w:rsidR="009E09A6" w:rsidRPr="009E09A6" w:rsidRDefault="009E09A6">
    <w:pPr>
      <w:pStyle w:val="Footer"/>
      <w:jc w:val="center"/>
      <w:rPr>
        <w:caps/>
        <w:noProof/>
      </w:rPr>
    </w:pPr>
    <w:r w:rsidRPr="009E09A6">
      <w:rPr>
        <w:caps/>
      </w:rPr>
      <w:fldChar w:fldCharType="begin"/>
    </w:r>
    <w:r w:rsidRPr="009E09A6">
      <w:rPr>
        <w:caps/>
      </w:rPr>
      <w:instrText xml:space="preserve"> PAGE   \* MERGEFORMAT </w:instrText>
    </w:r>
    <w:r w:rsidRPr="009E09A6">
      <w:rPr>
        <w:caps/>
      </w:rPr>
      <w:fldChar w:fldCharType="separate"/>
    </w:r>
    <w:r w:rsidRPr="009E09A6">
      <w:rPr>
        <w:caps/>
        <w:noProof/>
      </w:rPr>
      <w:t>2</w:t>
    </w:r>
    <w:r w:rsidRPr="009E09A6">
      <w:rPr>
        <w:caps/>
        <w:noProof/>
      </w:rPr>
      <w:fldChar w:fldCharType="end"/>
    </w:r>
  </w:p>
  <w:p w14:paraId="1EE885A6" w14:textId="77777777" w:rsidR="009E09A6" w:rsidRDefault="009E09A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F1C54" w14:textId="77777777" w:rsidR="008A4401" w:rsidRDefault="008A44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EC5D05" w14:textId="77777777" w:rsidR="00A90507" w:rsidRDefault="00A90507" w:rsidP="009E09A6">
      <w:pPr>
        <w:spacing w:after="0" w:line="240" w:lineRule="auto"/>
      </w:pPr>
      <w:r>
        <w:separator/>
      </w:r>
    </w:p>
  </w:footnote>
  <w:footnote w:type="continuationSeparator" w:id="0">
    <w:p w14:paraId="749EE18E" w14:textId="77777777" w:rsidR="00A90507" w:rsidRDefault="00A90507" w:rsidP="009E09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690FF" w14:textId="77777777" w:rsidR="008A4401" w:rsidRDefault="008A44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A9DB6" w14:textId="7C92E956" w:rsidR="009E09A6" w:rsidRPr="00E03A79" w:rsidRDefault="009E09A6" w:rsidP="009E09A6">
    <w:pPr>
      <w:jc w:val="center"/>
      <w:rPr>
        <w:b/>
        <w:sz w:val="32"/>
        <w:szCs w:val="32"/>
      </w:rPr>
    </w:pPr>
    <w:r w:rsidRPr="00E03A79">
      <w:rPr>
        <w:b/>
        <w:sz w:val="32"/>
        <w:szCs w:val="32"/>
      </w:rPr>
      <w:t>SENATE CONTINUING ORDER</w:t>
    </w:r>
    <w:r>
      <w:rPr>
        <w:b/>
        <w:sz w:val="32"/>
        <w:szCs w:val="32"/>
      </w:rPr>
      <w:t xml:space="preserve"> FOR PRODUCTION OF FILE LIST</w:t>
    </w:r>
  </w:p>
  <w:p w14:paraId="12211D7F" w14:textId="531522FF" w:rsidR="009E09A6" w:rsidRPr="00E03A79" w:rsidRDefault="009E09A6" w:rsidP="009E09A6">
    <w:pPr>
      <w:jc w:val="center"/>
      <w:rPr>
        <w:b/>
        <w:sz w:val="32"/>
        <w:szCs w:val="32"/>
      </w:rPr>
    </w:pPr>
    <w:r>
      <w:rPr>
        <w:b/>
        <w:sz w:val="32"/>
        <w:szCs w:val="32"/>
      </w:rPr>
      <w:t>1</w:t>
    </w:r>
    <w:r w:rsidRPr="00E03A79">
      <w:rPr>
        <w:b/>
        <w:sz w:val="32"/>
        <w:szCs w:val="32"/>
      </w:rPr>
      <w:t xml:space="preserve"> </w:t>
    </w:r>
    <w:r>
      <w:rPr>
        <w:b/>
        <w:sz w:val="32"/>
        <w:szCs w:val="32"/>
      </w:rPr>
      <w:t>J</w:t>
    </w:r>
    <w:r w:rsidR="008A4401">
      <w:rPr>
        <w:b/>
        <w:sz w:val="32"/>
        <w:szCs w:val="32"/>
      </w:rPr>
      <w:t>an</w:t>
    </w:r>
    <w:r w:rsidRPr="00E03A79">
      <w:rPr>
        <w:b/>
        <w:sz w:val="32"/>
        <w:szCs w:val="32"/>
      </w:rPr>
      <w:t xml:space="preserve"> – 3</w:t>
    </w:r>
    <w:r w:rsidR="008A4401">
      <w:rPr>
        <w:b/>
        <w:sz w:val="32"/>
        <w:szCs w:val="32"/>
      </w:rPr>
      <w:t>0</w:t>
    </w:r>
    <w:r w:rsidR="00BB1DB7">
      <w:rPr>
        <w:b/>
        <w:sz w:val="32"/>
        <w:szCs w:val="32"/>
      </w:rPr>
      <w:t xml:space="preserve"> </w:t>
    </w:r>
    <w:r w:rsidR="008A4401">
      <w:rPr>
        <w:b/>
        <w:sz w:val="32"/>
        <w:szCs w:val="32"/>
      </w:rPr>
      <w:t>Jun</w:t>
    </w:r>
    <w:r>
      <w:rPr>
        <w:b/>
        <w:sz w:val="32"/>
        <w:szCs w:val="32"/>
      </w:rPr>
      <w:t xml:space="preserve"> 202</w:t>
    </w:r>
    <w:r w:rsidR="008A4401">
      <w:rPr>
        <w:b/>
        <w:sz w:val="32"/>
        <w:szCs w:val="32"/>
      </w:rPr>
      <w:t>2</w:t>
    </w:r>
  </w:p>
  <w:p w14:paraId="1B754477" w14:textId="77777777" w:rsidR="009E09A6" w:rsidRPr="00E03A79" w:rsidRDefault="009E09A6" w:rsidP="009E09A6">
    <w:pPr>
      <w:jc w:val="center"/>
      <w:rPr>
        <w:b/>
        <w:sz w:val="32"/>
        <w:szCs w:val="32"/>
      </w:rPr>
    </w:pPr>
    <w:r w:rsidRPr="00E03A79">
      <w:rPr>
        <w:b/>
        <w:sz w:val="32"/>
        <w:szCs w:val="32"/>
      </w:rPr>
      <w:t>Commonwealth Director of Public Prosecutions</w:t>
    </w:r>
  </w:p>
  <w:p w14:paraId="7F95364A" w14:textId="27DDA1BF" w:rsidR="009E09A6" w:rsidRDefault="009E09A6">
    <w:pPr>
      <w:pStyle w:val="Header"/>
    </w:pPr>
  </w:p>
  <w:p w14:paraId="4D95D18C" w14:textId="77777777" w:rsidR="009E09A6" w:rsidRDefault="009E0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17BA4" w14:textId="77777777" w:rsidR="008A4401" w:rsidRDefault="008A440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4DFD"/>
    <w:rsid w:val="000E77A0"/>
    <w:rsid w:val="00160DFC"/>
    <w:rsid w:val="001729F1"/>
    <w:rsid w:val="00185E8F"/>
    <w:rsid w:val="002B24E9"/>
    <w:rsid w:val="00323577"/>
    <w:rsid w:val="00345338"/>
    <w:rsid w:val="0036190A"/>
    <w:rsid w:val="003D23ED"/>
    <w:rsid w:val="00497480"/>
    <w:rsid w:val="0053419F"/>
    <w:rsid w:val="00691B5D"/>
    <w:rsid w:val="00696B29"/>
    <w:rsid w:val="006A34A3"/>
    <w:rsid w:val="006C305D"/>
    <w:rsid w:val="006F5EE2"/>
    <w:rsid w:val="008A4401"/>
    <w:rsid w:val="00924CBE"/>
    <w:rsid w:val="009B6152"/>
    <w:rsid w:val="009D38F7"/>
    <w:rsid w:val="009E09A6"/>
    <w:rsid w:val="00A20377"/>
    <w:rsid w:val="00A33111"/>
    <w:rsid w:val="00A90507"/>
    <w:rsid w:val="00AA4DFD"/>
    <w:rsid w:val="00AE3B5F"/>
    <w:rsid w:val="00AF2B01"/>
    <w:rsid w:val="00BB1DB7"/>
    <w:rsid w:val="00E03A79"/>
    <w:rsid w:val="00E20F2B"/>
    <w:rsid w:val="00FC3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2A9E69"/>
  <w15:chartTrackingRefBased/>
  <w15:docId w15:val="{B3B7F77C-1A38-4AED-9FE0-C7B24A76C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09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09A6"/>
  </w:style>
  <w:style w:type="paragraph" w:styleId="Footer">
    <w:name w:val="footer"/>
    <w:basedOn w:val="Normal"/>
    <w:link w:val="FooterChar"/>
    <w:uiPriority w:val="99"/>
    <w:unhideWhenUsed/>
    <w:rsid w:val="009E09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0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customXml" Target="/customXML/item3.xml" Id="R94af383571e6428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3.xml.rels>&#65279;<?xml version="1.0" encoding="utf-8"?><Relationships xmlns="http://schemas.openxmlformats.org/package/2006/relationships"><Relationship Type="http://schemas.openxmlformats.org/officeDocument/2006/relationships/customXmlProps" Target="/customXML/itemProps3.xml" Id="Rd3c4172d526e4b2384ade4b889302c76" /></Relationships>
</file>

<file path=customXML/item3.xml><?xml version="1.0" encoding="utf-8"?>
<metadata xmlns="http://www.objective.com/ecm/document/metadata/99FF3CDC43304B6DBBB78A53EC61BE3D" version="1.0.0">
  <systemFields>
    <field name="Objective-Id">
      <value order="0">A1055134</value>
    </field>
    <field name="Objective-Title">
      <value order="0">Senate Continuing Order (Harradine) - 1 Jan - 30 Jun 2022 - Final</value>
    </field>
    <field name="Objective-Description">
      <value order="0"/>
    </field>
    <field name="Objective-CreationStamp">
      <value order="0">2022-08-01T00:10:35Z</value>
    </field>
    <field name="Objective-IsApproved">
      <value order="0">false</value>
    </field>
    <field name="Objective-IsPublished">
      <value order="0">true</value>
    </field>
    <field name="Objective-DatePublished">
      <value order="0">2022-08-01T00:25:31Z</value>
    </field>
    <field name="Objective-ModificationStamp">
      <value order="0">2022-08-01T00:25:31Z</value>
    </field>
    <field name="Objective-Owner">
      <value order="0">Dave Dharmesh</value>
    </field>
    <field name="Objective-Path">
      <value order="0">CDPP Global Folder:Enabling Services Group:CIO Branch:Records and Information Management:Reporting:Harradine (2022):Jan to Jun 2022</value>
    </field>
    <field name="Objective-Parent">
      <value order="0">Jan to Jun 2022</value>
    </field>
    <field name="Objective-State">
      <value order="0">Published</value>
    </field>
    <field name="Objective-VersionId">
      <value order="0">vA1071680</value>
    </field>
    <field name="Objective-Version">
      <value order="0">1.0</value>
    </field>
    <field name="Objective-VersionNumber">
      <value order="0">1</value>
    </field>
    <field name="Objective-VersionComment">
      <value order="0">First version</value>
    </field>
    <field name="Objective-FileNumber">
      <value order="0">2022/01728</value>
    </field>
    <field name="Objective-Classification">
      <value order="0">OFFICIAL</value>
    </field>
    <field name="Objective-Caveats">
      <value order="0"/>
    </field>
  </systemFields>
  <catalogues>
    <catalogue name="Corporate Document Type Catalogue" type="type" ori="id:cA1">
      <field name="Objective-Document Category">
        <value order="0"/>
      </field>
      <field name="Objective-Jurisdiction/Office">
        <value order="0"/>
      </field>
      <field name="Objective-Reference">
        <value order="0"/>
      </field>
      <field name="Objective-Next Review Date">
        <value order="0"/>
      </field>
      <field name="Objective-Review Status">
        <value order="0"/>
      </field>
      <field name="Objective-Sponsor">
        <value order="0"/>
      </field>
    </catalogue>
  </catalogues>
</metadata>
</file>

<file path=customXML/itemProps3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99FF3CDC43304B6DBBB78A53EC61BE3D"/>
  </ds:schemaRefs>
</ds:datastoreItem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E384D3-0247-42FA-8279-A70A827E6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CDPP</Company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Robertson Nathan</dc:creator>
  <cp:keywords/>
  <dc:description/>
  <cp:lastModifiedBy>Dave Dharmesh</cp:lastModifiedBy>
  <cp:revision>4</cp:revision>
  <cp:lastPrinted>2021-01-21T00:08:00Z</cp:lastPrinted>
  <dcterms:created xsi:type="dcterms:W3CDTF">2022-08-01T00:10:00Z</dcterms:created>
  <dcterms:modified xsi:type="dcterms:W3CDTF">2022-08-01T00:14:00Z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A1055134</vt:lpwstr>
  </property>
  <property fmtid="{D5CDD505-2E9C-101B-9397-08002B2CF9AE}" pid="4" name="Objective-Title">
    <vt:lpwstr>Senate Continuing Order (Harradine) - 1 Jan - 30 Jun 2022 - Final</vt:lpwstr>
  </property>
  <property fmtid="{D5CDD505-2E9C-101B-9397-08002B2CF9AE}" pid="5" name="Objective-Description">
    <vt:lpwstr/>
  </property>
  <property fmtid="{D5CDD505-2E9C-101B-9397-08002B2CF9AE}" pid="6" name="Objective-CreationStamp">
    <vt:filetime>2022-08-01T00:10:35Z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2022-08-01T00:25:31Z</vt:filetime>
  </property>
  <property fmtid="{D5CDD505-2E9C-101B-9397-08002B2CF9AE}" pid="10" name="Objective-ModificationStamp">
    <vt:filetime>2022-08-01T00:25:31Z</vt:filetime>
  </property>
  <property fmtid="{D5CDD505-2E9C-101B-9397-08002B2CF9AE}" pid="11" name="Objective-Owner">
    <vt:lpwstr>Dave Dharmesh</vt:lpwstr>
  </property>
  <property fmtid="{D5CDD505-2E9C-101B-9397-08002B2CF9AE}" pid="12" name="Objective-Path">
    <vt:lpwstr>CDPP Global Folder:Enabling Services Group:CIO Branch:Records and Information Management:Reporting:Harradine (2022):Jan to Jun 2022:</vt:lpwstr>
  </property>
  <property fmtid="{D5CDD505-2E9C-101B-9397-08002B2CF9AE}" pid="13" name="Objective-Parent">
    <vt:lpwstr>Jan to Jun 2022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vA1071680</vt:lpwstr>
  </property>
  <property fmtid="{D5CDD505-2E9C-101B-9397-08002B2CF9AE}" pid="16" name="Objective-Version">
    <vt:lpwstr>1.0</vt:lpwstr>
  </property>
  <property fmtid="{D5CDD505-2E9C-101B-9397-08002B2CF9AE}" pid="17" name="Objective-VersionNumber">
    <vt:r8>1</vt:r8>
  </property>
  <property fmtid="{D5CDD505-2E9C-101B-9397-08002B2CF9AE}" pid="18" name="Objective-VersionComment">
    <vt:lpwstr>First version</vt:lpwstr>
  </property>
  <property fmtid="{D5CDD505-2E9C-101B-9397-08002B2CF9AE}" pid="19" name="Objective-FileNumber">
    <vt:lpwstr>2022/01728</vt:lpwstr>
  </property>
  <property fmtid="{D5CDD505-2E9C-101B-9397-08002B2CF9AE}" pid="20" name="Objective-Classification">
    <vt:lpwstr>OFFICIAL</vt:lpwstr>
  </property>
  <property fmtid="{D5CDD505-2E9C-101B-9397-08002B2CF9AE}" pid="21" name="Objective-Caveats">
    <vt:lpwstr/>
  </property>
  <property fmtid="{D5CDD505-2E9C-101B-9397-08002B2CF9AE}" pid="22" name="Objective-Document Category">
    <vt:lpwstr/>
  </property>
  <property fmtid="{D5CDD505-2E9C-101B-9397-08002B2CF9AE}" pid="23" name="Objective-Jurisdiction/Office">
    <vt:lpwstr/>
  </property>
  <property fmtid="{D5CDD505-2E9C-101B-9397-08002B2CF9AE}" pid="24" name="Objective-Reference">
    <vt:lpwstr/>
  </property>
  <property fmtid="{D5CDD505-2E9C-101B-9397-08002B2CF9AE}" pid="25" name="Objective-Next Review Date">
    <vt:lpwstr/>
  </property>
  <property fmtid="{D5CDD505-2E9C-101B-9397-08002B2CF9AE}" pid="26" name="Objective-Review Status">
    <vt:lpwstr/>
  </property>
  <property fmtid="{D5CDD505-2E9C-101B-9397-08002B2CF9AE}" pid="27" name="Objective-Sponsor">
    <vt:lpwstr/>
  </property>
  <property fmtid="{D5CDD505-2E9C-101B-9397-08002B2CF9AE}" pid="28" name="Objective-Comment">
    <vt:lpwstr/>
  </property>
</Properties>
</file>